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79D3B" w14:textId="5DD655E8" w:rsidR="00693931" w:rsidRDefault="00693931" w:rsidP="00693931">
      <w:pPr>
        <w:spacing w:after="0" w:line="240" w:lineRule="auto"/>
        <w:ind w:left="720" w:hanging="720"/>
        <w:jc w:val="center"/>
        <w:rPr>
          <w:rFonts w:ascii="Times New Roman" w:hAnsi="Times New Roman" w:cs="Times New Roman"/>
          <w:b/>
          <w:bCs/>
          <w:kern w:val="0"/>
          <w:sz w:val="28"/>
          <w:szCs w:val="28"/>
          <w:lang w:val="nl-NL"/>
          <w14:ligatures w14:val="none"/>
        </w:rPr>
      </w:pPr>
      <w:r>
        <w:rPr>
          <w:rFonts w:ascii="Times New Roman" w:hAnsi="Times New Roman" w:cs="Times New Roman"/>
          <w:b/>
          <w:bCs/>
          <w:kern w:val="0"/>
          <w:sz w:val="28"/>
          <w:szCs w:val="28"/>
          <w:lang w:val="nl-NL"/>
          <w14:ligatures w14:val="none"/>
        </w:rPr>
        <w:t>Thứ Hai ngày 30 tháng 12 năm 2024</w:t>
      </w:r>
    </w:p>
    <w:p w14:paraId="37F8670B" w14:textId="77777777" w:rsidR="00693931" w:rsidRPr="0029430F" w:rsidRDefault="00693931" w:rsidP="00693931">
      <w:pPr>
        <w:spacing w:after="0" w:line="240" w:lineRule="auto"/>
        <w:ind w:left="720" w:hanging="720"/>
        <w:jc w:val="center"/>
        <w:rPr>
          <w:rFonts w:ascii="Times New Roman" w:hAnsi="Times New Roman" w:cs="Times New Roman"/>
          <w:b/>
          <w:bCs/>
          <w:kern w:val="0"/>
          <w:sz w:val="28"/>
          <w:szCs w:val="28"/>
          <w:lang w:val="nl-NL"/>
          <w14:ligatures w14:val="none"/>
        </w:rPr>
      </w:pPr>
      <w:r w:rsidRPr="0029430F">
        <w:rPr>
          <w:rFonts w:ascii="Times New Roman" w:hAnsi="Times New Roman" w:cs="Times New Roman"/>
          <w:b/>
          <w:bCs/>
          <w:kern w:val="0"/>
          <w:sz w:val="28"/>
          <w:szCs w:val="28"/>
          <w:lang w:val="nl-NL"/>
          <w14:ligatures w14:val="none"/>
        </w:rPr>
        <w:t xml:space="preserve">T113+114. NGƯỜI LÀM ĐỒ CHƠI </w:t>
      </w:r>
    </w:p>
    <w:p w14:paraId="4F95E8E3" w14:textId="77777777" w:rsidR="00693931" w:rsidRPr="0029430F" w:rsidRDefault="00693931" w:rsidP="00693931">
      <w:pPr>
        <w:spacing w:after="0" w:line="240" w:lineRule="auto"/>
        <w:ind w:left="720" w:hanging="720"/>
        <w:jc w:val="center"/>
        <w:rPr>
          <w:rFonts w:ascii="Times New Roman" w:hAnsi="Times New Roman" w:cs="Times New Roman"/>
          <w:b/>
          <w:bCs/>
          <w:kern w:val="0"/>
          <w:sz w:val="28"/>
          <w:szCs w:val="28"/>
          <w:lang w:val="nl-NL"/>
          <w14:ligatures w14:val="none"/>
        </w:rPr>
      </w:pPr>
      <w:r w:rsidRPr="0029430F">
        <w:rPr>
          <w:rFonts w:ascii="Times New Roman" w:hAnsi="Times New Roman" w:cs="Times New Roman"/>
          <w:b/>
          <w:bCs/>
          <w:kern w:val="0"/>
          <w:sz w:val="28"/>
          <w:szCs w:val="28"/>
          <w:lang w:val="nl-NL"/>
          <w14:ligatures w14:val="none"/>
        </w:rPr>
        <w:t>NÓI VÀ NGHE: KỂ</w:t>
      </w:r>
      <w:r w:rsidRPr="0029430F">
        <w:rPr>
          <w:rFonts w:ascii="Times New Roman" w:hAnsi="Times New Roman" w:cs="Times New Roman"/>
          <w:b/>
          <w:bCs/>
          <w:kern w:val="0"/>
          <w:sz w:val="28"/>
          <w:szCs w:val="28"/>
          <w:lang w:val="vi-VN"/>
          <w14:ligatures w14:val="none"/>
        </w:rPr>
        <w:t xml:space="preserve"> CHUYỆN </w:t>
      </w:r>
      <w:r w:rsidRPr="0029430F">
        <w:rPr>
          <w:rFonts w:ascii="Times New Roman" w:hAnsi="Times New Roman" w:cs="Times New Roman"/>
          <w:b/>
          <w:kern w:val="0"/>
          <w:sz w:val="28"/>
          <w:szCs w:val="28"/>
          <w:lang w:val="nl-NL"/>
          <w14:ligatures w14:val="none"/>
        </w:rPr>
        <w:t>NGƯỜI LÀM ĐỒ CHƠI</w:t>
      </w:r>
    </w:p>
    <w:p w14:paraId="451428C7" w14:textId="77777777" w:rsidR="00693931" w:rsidRPr="0029430F" w:rsidRDefault="00693931" w:rsidP="00693931">
      <w:pPr>
        <w:spacing w:after="0" w:line="240" w:lineRule="auto"/>
        <w:jc w:val="both"/>
        <w:rPr>
          <w:rFonts w:ascii="Times New Roman" w:hAnsi="Times New Roman" w:cs="Times New Roman"/>
          <w:b/>
          <w:bCs/>
          <w:kern w:val="0"/>
          <w:sz w:val="28"/>
          <w:szCs w:val="28"/>
          <w:lang w:val="nl-NL"/>
          <w14:ligatures w14:val="none"/>
        </w:rPr>
      </w:pPr>
      <w:r w:rsidRPr="0029430F">
        <w:rPr>
          <w:rFonts w:ascii="Times New Roman" w:hAnsi="Times New Roman" w:cs="Times New Roman"/>
          <w:b/>
          <w:bCs/>
          <w:kern w:val="0"/>
          <w:sz w:val="28"/>
          <w:szCs w:val="28"/>
          <w:lang w:val="nl-NL"/>
          <w14:ligatures w14:val="none"/>
        </w:rPr>
        <w:t>I. Yêu cầu cần đạt</w:t>
      </w:r>
    </w:p>
    <w:p w14:paraId="316D2BBE" w14:textId="77777777" w:rsidR="00693931" w:rsidRPr="0029430F" w:rsidRDefault="00693931" w:rsidP="00693931">
      <w:pPr>
        <w:spacing w:after="0" w:line="240" w:lineRule="auto"/>
        <w:jc w:val="both"/>
        <w:rPr>
          <w:rFonts w:ascii="Times New Roman" w:hAnsi="Times New Roman" w:cs="Times New Roman"/>
          <w:b/>
          <w:bCs/>
          <w:kern w:val="0"/>
          <w:sz w:val="28"/>
          <w:szCs w:val="28"/>
          <w:lang w:val="nl-NL"/>
          <w14:ligatures w14:val="none"/>
        </w:rPr>
      </w:pPr>
      <w:r w:rsidRPr="0029430F">
        <w:rPr>
          <w:rFonts w:ascii="Times New Roman" w:hAnsi="Times New Roman" w:cs="Times New Roman"/>
          <w:b/>
          <w:kern w:val="0"/>
          <w:sz w:val="28"/>
          <w:szCs w:val="28"/>
          <w:lang w:val="nl-NL"/>
          <w14:ligatures w14:val="none"/>
        </w:rPr>
        <w:t xml:space="preserve">1. </w:t>
      </w:r>
      <w:r w:rsidRPr="0029430F">
        <w:rPr>
          <w:rFonts w:ascii="Times New Roman" w:hAnsi="Times New Roman" w:cs="Times New Roman"/>
          <w:b/>
          <w:bCs/>
          <w:kern w:val="0"/>
          <w:sz w:val="28"/>
          <w:szCs w:val="28"/>
          <w:lang w:val="nl-NL"/>
          <w14:ligatures w14:val="none"/>
        </w:rPr>
        <w:t>Kiến thức, kĩ năng</w:t>
      </w:r>
    </w:p>
    <w:p w14:paraId="4433DC82" w14:textId="77777777" w:rsidR="00693931" w:rsidRPr="0029430F" w:rsidRDefault="00693931" w:rsidP="00693931">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Đọc đúng từ ngữ, câu, đoạn và toàn bộ câu chuyện Người làm đồ chơi. Bước đầu tiên biết đọc VB với giọng đọc thể hiện được tâm trạng, cảm xúc của nhân vật, biết nghỉ hơi ở chỗ có dấu câu.</w:t>
      </w:r>
    </w:p>
    <w:p w14:paraId="149F41D1" w14:textId="77777777" w:rsidR="00693931" w:rsidRPr="0029430F" w:rsidRDefault="00693931" w:rsidP="00693931">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xml:space="preserve">- Nhận biết được trình tự các sự việc gắn với thời gian, địa điểm cụ thể. Hiểu suy nghĩ, cảm xúc của nhận vật, nêu được đặc điểm của các nhân vật trong câu chuyện dựa vào hành động, việc làm của nhân vật. Hiểu điều tác giả muốn nói qua câu chuyện: Bác Nhân, người chuyện làm đồ chơi cho trẻ em, là một người đáng trân trọng vì bác yêu nghề, yêu các bạn nhỏ. </w:t>
      </w:r>
    </w:p>
    <w:p w14:paraId="3CACB98E" w14:textId="77777777" w:rsidR="00693931" w:rsidRPr="0029430F" w:rsidRDefault="00693931" w:rsidP="00693931">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Kể lại được câu chuyện Người làm đồ chơi.</w:t>
      </w:r>
    </w:p>
    <w:p w14:paraId="49575321" w14:textId="77777777" w:rsidR="00693931" w:rsidRPr="0029430F" w:rsidRDefault="00693931" w:rsidP="00693931">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xml:space="preserve">- Hiểu và có tình cảm trân trọng với nghề nặn tò he cũng như những nghề nghiệp khác nhau trong cuộc sống, biết quan tâm tới những người xung quanh. </w:t>
      </w:r>
    </w:p>
    <w:p w14:paraId="361CEAF6" w14:textId="77777777" w:rsidR="00693931" w:rsidRPr="0029430F" w:rsidRDefault="00693931" w:rsidP="00693931">
      <w:pPr>
        <w:spacing w:after="0" w:line="240" w:lineRule="auto"/>
        <w:jc w:val="both"/>
        <w:rPr>
          <w:rFonts w:ascii="Times New Roman" w:hAnsi="Times New Roman" w:cs="Times New Roman"/>
          <w:b/>
          <w:kern w:val="0"/>
          <w:sz w:val="28"/>
          <w:szCs w:val="28"/>
          <w:lang w:val="nl-NL"/>
          <w14:ligatures w14:val="none"/>
        </w:rPr>
      </w:pPr>
      <w:r w:rsidRPr="0029430F">
        <w:rPr>
          <w:rFonts w:ascii="Times New Roman" w:hAnsi="Times New Roman" w:cs="Times New Roman"/>
          <w:b/>
          <w:kern w:val="0"/>
          <w:sz w:val="28"/>
          <w:szCs w:val="28"/>
          <w:lang w:val="nl-NL"/>
          <w14:ligatures w14:val="none"/>
        </w:rPr>
        <w:t xml:space="preserve">2. Năng lực </w:t>
      </w:r>
    </w:p>
    <w:p w14:paraId="0E6EAE45" w14:textId="77777777" w:rsidR="00693931" w:rsidRPr="0029430F" w:rsidRDefault="00693931" w:rsidP="00693931">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Phát triển năng lực ngôn ngữ.</w:t>
      </w:r>
    </w:p>
    <w:p w14:paraId="47204ACF" w14:textId="77777777" w:rsidR="00693931" w:rsidRPr="0029430F" w:rsidRDefault="00693931" w:rsidP="00693931">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xml:space="preserve">- Năng lực tự chủ, tự học, </w:t>
      </w:r>
      <w:r w:rsidRPr="0029430F">
        <w:rPr>
          <w:rFonts w:ascii="Times New Roman" w:hAnsi="Times New Roman" w:cs="Times New Roman"/>
          <w:color w:val="000000" w:themeColor="text1"/>
          <w:kern w:val="0"/>
          <w:sz w:val="28"/>
          <w:szCs w:val="28"/>
          <w:lang w:val="nl-NL"/>
          <w14:ligatures w14:val="none"/>
        </w:rPr>
        <w:t>giao tiếp - hợp tác</w:t>
      </w:r>
      <w:r w:rsidRPr="0029430F">
        <w:rPr>
          <w:rFonts w:ascii="Times New Roman" w:hAnsi="Times New Roman" w:cs="Times New Roman"/>
          <w:kern w:val="0"/>
          <w:sz w:val="28"/>
          <w:szCs w:val="28"/>
          <w:lang w:val="nl-NL"/>
          <w14:ligatures w14:val="none"/>
        </w:rPr>
        <w:t>, giải quyết vấn đề và sáng tạo.</w:t>
      </w:r>
    </w:p>
    <w:p w14:paraId="3CE2B473" w14:textId="77777777" w:rsidR="00693931" w:rsidRPr="0029430F" w:rsidRDefault="00693931" w:rsidP="00693931">
      <w:pPr>
        <w:spacing w:after="0" w:line="240" w:lineRule="auto"/>
        <w:jc w:val="both"/>
        <w:rPr>
          <w:rFonts w:ascii="Times New Roman" w:hAnsi="Times New Roman" w:cs="Times New Roman"/>
          <w:b/>
          <w:kern w:val="0"/>
          <w:sz w:val="28"/>
          <w:szCs w:val="28"/>
          <w:lang w:val="nl-NL"/>
          <w14:ligatures w14:val="none"/>
        </w:rPr>
      </w:pPr>
      <w:r w:rsidRPr="0029430F">
        <w:rPr>
          <w:rFonts w:ascii="Times New Roman" w:hAnsi="Times New Roman" w:cs="Times New Roman"/>
          <w:b/>
          <w:kern w:val="0"/>
          <w:sz w:val="28"/>
          <w:szCs w:val="28"/>
          <w:lang w:val="nl-NL"/>
          <w14:ligatures w14:val="none"/>
        </w:rPr>
        <w:t xml:space="preserve">3. Phẩm chất </w:t>
      </w:r>
    </w:p>
    <w:p w14:paraId="60318408" w14:textId="77777777" w:rsidR="00693931" w:rsidRPr="0029430F" w:rsidRDefault="00693931" w:rsidP="00693931">
      <w:pPr>
        <w:spacing w:after="0" w:line="240" w:lineRule="auto"/>
        <w:jc w:val="both"/>
        <w:rPr>
          <w:rFonts w:ascii="Times New Roman" w:hAnsi="Times New Roman" w:cs="Times New Roman"/>
          <w:b/>
          <w:kern w:val="0"/>
          <w:sz w:val="28"/>
          <w:szCs w:val="28"/>
          <w:lang w:val="nl-NL"/>
          <w14:ligatures w14:val="none"/>
        </w:rPr>
      </w:pPr>
      <w:r w:rsidRPr="0029430F">
        <w:rPr>
          <w:rFonts w:ascii="Times New Roman" w:hAnsi="Times New Roman" w:cs="Times New Roman"/>
          <w:kern w:val="0"/>
          <w:sz w:val="28"/>
          <w:szCs w:val="28"/>
          <w:lang w:val="nl-NL"/>
          <w14:ligatures w14:val="none"/>
        </w:rPr>
        <w:t>- GD phẩm chất yêu quý những người xung quanh và công việc của họ ; biết quan tâm và dành tình cảm cho họ.</w:t>
      </w:r>
    </w:p>
    <w:p w14:paraId="66A30218" w14:textId="77777777" w:rsidR="00693931" w:rsidRPr="0029430F" w:rsidRDefault="00693931" w:rsidP="00693931">
      <w:pPr>
        <w:spacing w:after="0" w:line="240" w:lineRule="auto"/>
        <w:jc w:val="both"/>
        <w:rPr>
          <w:rFonts w:ascii="Times New Roman" w:hAnsi="Times New Roman" w:cs="Times New Roman"/>
          <w:b/>
          <w:kern w:val="0"/>
          <w:sz w:val="28"/>
          <w:szCs w:val="28"/>
          <w:lang w:val="nl-NL"/>
          <w14:ligatures w14:val="none"/>
        </w:rPr>
      </w:pPr>
      <w:r w:rsidRPr="0029430F">
        <w:rPr>
          <w:rFonts w:ascii="Times New Roman" w:hAnsi="Times New Roman" w:cs="Times New Roman"/>
          <w:b/>
          <w:kern w:val="0"/>
          <w:sz w:val="28"/>
          <w:szCs w:val="28"/>
          <w:lang w:val="nl-NL"/>
          <w14:ligatures w14:val="none"/>
        </w:rPr>
        <w:t>II. Đồ dùng dạy học</w:t>
      </w:r>
    </w:p>
    <w:p w14:paraId="16942EBC" w14:textId="77777777" w:rsidR="00693931" w:rsidRPr="0029430F" w:rsidRDefault="00693931" w:rsidP="00693931">
      <w:pPr>
        <w:spacing w:after="0" w:line="240" w:lineRule="auto"/>
        <w:jc w:val="both"/>
        <w:rPr>
          <w:rFonts w:ascii="Times New Roman" w:hAnsi="Times New Roman" w:cs="Times New Roman"/>
          <w:kern w:val="0"/>
          <w:sz w:val="28"/>
          <w:szCs w:val="28"/>
          <w:lang w:val="vi-VN"/>
          <w14:ligatures w14:val="none"/>
        </w:rPr>
      </w:pPr>
      <w:r w:rsidRPr="0029430F">
        <w:rPr>
          <w:rFonts w:ascii="Times New Roman" w:hAnsi="Times New Roman" w:cs="Times New Roman"/>
          <w:kern w:val="0"/>
          <w:sz w:val="28"/>
          <w:szCs w:val="28"/>
          <w:lang w:val="nl-NL"/>
          <w14:ligatures w14:val="none"/>
        </w:rPr>
        <w:t>- Máy tính</w:t>
      </w:r>
      <w:r w:rsidRPr="0029430F">
        <w:rPr>
          <w:rFonts w:ascii="Times New Roman" w:hAnsi="Times New Roman" w:cs="Times New Roman"/>
          <w:kern w:val="0"/>
          <w:sz w:val="28"/>
          <w:szCs w:val="28"/>
          <w:lang w:val="vi-VN"/>
          <w14:ligatures w14:val="none"/>
        </w:rPr>
        <w:t>.</w:t>
      </w:r>
    </w:p>
    <w:p w14:paraId="4DD197DF" w14:textId="77777777" w:rsidR="00693931" w:rsidRPr="0029430F" w:rsidRDefault="00693931" w:rsidP="00693931">
      <w:pPr>
        <w:spacing w:after="0" w:line="240" w:lineRule="auto"/>
        <w:jc w:val="both"/>
        <w:outlineLvl w:val="0"/>
        <w:rPr>
          <w:rFonts w:ascii="Times New Roman" w:hAnsi="Times New Roman" w:cs="Times New Roman"/>
          <w:b/>
          <w:bCs/>
          <w:kern w:val="0"/>
          <w:sz w:val="28"/>
          <w:szCs w:val="28"/>
          <w:lang w:val="nl-NL"/>
          <w14:ligatures w14:val="none"/>
        </w:rPr>
      </w:pPr>
      <w:r w:rsidRPr="0029430F">
        <w:rPr>
          <w:rFonts w:ascii="Times New Roman" w:hAnsi="Times New Roman" w:cs="Times New Roman"/>
          <w:b/>
          <w:kern w:val="0"/>
          <w:sz w:val="28"/>
          <w:szCs w:val="28"/>
          <w14:ligatures w14:val="none"/>
        </w:rPr>
        <w:t>III. Hoạt động dạy học</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929"/>
      </w:tblGrid>
      <w:tr w:rsidR="00693931" w:rsidRPr="0029430F" w14:paraId="2ED29E39" w14:textId="77777777" w:rsidTr="00B61D08">
        <w:tc>
          <w:tcPr>
            <w:tcW w:w="4786" w:type="dxa"/>
            <w:tcBorders>
              <w:bottom w:val="dashed" w:sz="4" w:space="0" w:color="auto"/>
            </w:tcBorders>
          </w:tcPr>
          <w:p w14:paraId="7CBC1AFA" w14:textId="77777777" w:rsidR="00693931" w:rsidRPr="0029430F" w:rsidRDefault="00693931" w:rsidP="00B61D08">
            <w:pPr>
              <w:spacing w:after="0" w:line="240" w:lineRule="auto"/>
              <w:jc w:val="center"/>
              <w:rPr>
                <w:rFonts w:ascii="Times New Roman" w:hAnsi="Times New Roman" w:cs="Times New Roman"/>
                <w:b/>
                <w:kern w:val="0"/>
                <w:sz w:val="28"/>
                <w:szCs w:val="28"/>
                <w:lang w:val="nl-NL"/>
                <w14:ligatures w14:val="none"/>
              </w:rPr>
            </w:pPr>
            <w:r w:rsidRPr="0029430F">
              <w:rPr>
                <w:rFonts w:ascii="Times New Roman" w:hAnsi="Times New Roman" w:cs="Times New Roman"/>
                <w:b/>
                <w:kern w:val="0"/>
                <w:sz w:val="28"/>
                <w:szCs w:val="28"/>
                <w:lang w:val="nl-NL"/>
                <w14:ligatures w14:val="none"/>
              </w:rPr>
              <w:t>Hoạt động của giáo viên</w:t>
            </w:r>
          </w:p>
        </w:tc>
        <w:tc>
          <w:tcPr>
            <w:tcW w:w="4929" w:type="dxa"/>
            <w:tcBorders>
              <w:bottom w:val="dashed" w:sz="4" w:space="0" w:color="auto"/>
            </w:tcBorders>
          </w:tcPr>
          <w:p w14:paraId="5763E846" w14:textId="77777777" w:rsidR="00693931" w:rsidRPr="0029430F" w:rsidRDefault="00693931" w:rsidP="00B61D08">
            <w:pPr>
              <w:spacing w:after="0" w:line="240" w:lineRule="auto"/>
              <w:jc w:val="center"/>
              <w:rPr>
                <w:rFonts w:ascii="Times New Roman" w:hAnsi="Times New Roman" w:cs="Times New Roman"/>
                <w:b/>
                <w:kern w:val="0"/>
                <w:sz w:val="28"/>
                <w:szCs w:val="28"/>
                <w:lang w:val="nl-NL"/>
                <w14:ligatures w14:val="none"/>
              </w:rPr>
            </w:pPr>
            <w:r w:rsidRPr="0029430F">
              <w:rPr>
                <w:rFonts w:ascii="Times New Roman" w:hAnsi="Times New Roman" w:cs="Times New Roman"/>
                <w:b/>
                <w:kern w:val="0"/>
                <w:sz w:val="28"/>
                <w:szCs w:val="28"/>
                <w:lang w:val="nl-NL"/>
                <w14:ligatures w14:val="none"/>
              </w:rPr>
              <w:t>Hoạt động của học sinh</w:t>
            </w:r>
          </w:p>
        </w:tc>
      </w:tr>
      <w:tr w:rsidR="00693931" w:rsidRPr="0029430F" w14:paraId="3E6AC095" w14:textId="77777777" w:rsidTr="00B61D08">
        <w:tc>
          <w:tcPr>
            <w:tcW w:w="9715" w:type="dxa"/>
            <w:gridSpan w:val="2"/>
            <w:tcBorders>
              <w:bottom w:val="dashed" w:sz="4" w:space="0" w:color="auto"/>
            </w:tcBorders>
          </w:tcPr>
          <w:p w14:paraId="610CAD8C" w14:textId="77777777" w:rsidR="00693931" w:rsidRPr="0029430F" w:rsidRDefault="00693931" w:rsidP="00693931">
            <w:pPr>
              <w:numPr>
                <w:ilvl w:val="0"/>
                <w:numId w:val="2"/>
              </w:numPr>
              <w:spacing w:after="0" w:line="240" w:lineRule="auto"/>
              <w:contextualSpacing/>
              <w:jc w:val="both"/>
              <w:rPr>
                <w:rFonts w:ascii="Times New Roman" w:hAnsi="Times New Roman" w:cs="Times New Roman"/>
                <w:b/>
                <w:iCs/>
                <w:kern w:val="0"/>
                <w:sz w:val="28"/>
                <w:szCs w:val="28"/>
                <w:lang w:val="nl-NL"/>
                <w14:ligatures w14:val="none"/>
              </w:rPr>
            </w:pPr>
            <w:r w:rsidRPr="0029430F">
              <w:rPr>
                <w:rFonts w:ascii="Times New Roman" w:hAnsi="Times New Roman" w:cs="Times New Roman"/>
                <w:b/>
                <w:iCs/>
                <w:kern w:val="0"/>
                <w:sz w:val="28"/>
                <w:szCs w:val="28"/>
                <w:lang w:val="nl-NL"/>
                <w14:ligatures w14:val="none"/>
              </w:rPr>
              <w:t>HĐ mở đầu (2-3’)</w:t>
            </w:r>
          </w:p>
        </w:tc>
      </w:tr>
      <w:tr w:rsidR="00693931" w:rsidRPr="0029430F" w14:paraId="6F6843BD" w14:textId="77777777" w:rsidTr="00B61D08">
        <w:tc>
          <w:tcPr>
            <w:tcW w:w="4786" w:type="dxa"/>
            <w:tcBorders>
              <w:bottom w:val="dashed" w:sz="4" w:space="0" w:color="auto"/>
            </w:tcBorders>
          </w:tcPr>
          <w:p w14:paraId="206ADD1C" w14:textId="77777777" w:rsidR="00693931" w:rsidRPr="0029430F" w:rsidRDefault="00693931" w:rsidP="00B61D08">
            <w:pPr>
              <w:spacing w:after="0" w:line="240" w:lineRule="auto"/>
              <w:jc w:val="both"/>
              <w:outlineLvl w:val="0"/>
              <w:rPr>
                <w:rFonts w:ascii="Times New Roman" w:hAnsi="Times New Roman" w:cs="Times New Roman"/>
                <w:bCs/>
                <w:kern w:val="0"/>
                <w:sz w:val="28"/>
                <w:szCs w:val="28"/>
                <w:lang w:val="nl-NL"/>
                <w14:ligatures w14:val="none"/>
              </w:rPr>
            </w:pPr>
            <w:r w:rsidRPr="0029430F">
              <w:rPr>
                <w:rFonts w:ascii="Times New Roman" w:hAnsi="Times New Roman" w:cs="Times New Roman"/>
                <w:bCs/>
                <w:kern w:val="0"/>
                <w:sz w:val="28"/>
                <w:szCs w:val="28"/>
                <w:lang w:val="nl-NL"/>
                <w14:ligatures w14:val="none"/>
              </w:rPr>
              <w:t>- Ôn bài cũ:</w:t>
            </w:r>
          </w:p>
          <w:p w14:paraId="3EB151DD" w14:textId="77777777" w:rsidR="00693931" w:rsidRPr="0029430F" w:rsidRDefault="00693931" w:rsidP="00B61D08">
            <w:pPr>
              <w:spacing w:after="0" w:line="240" w:lineRule="auto"/>
              <w:jc w:val="both"/>
              <w:outlineLvl w:val="0"/>
              <w:rPr>
                <w:rFonts w:ascii="Times New Roman" w:hAnsi="Times New Roman" w:cs="Times New Roman"/>
                <w:bCs/>
                <w:kern w:val="0"/>
                <w:sz w:val="28"/>
                <w:szCs w:val="28"/>
                <w:lang w:val="nl-NL"/>
                <w14:ligatures w14:val="none"/>
              </w:rPr>
            </w:pPr>
            <w:r w:rsidRPr="0029430F">
              <w:rPr>
                <w:rFonts w:ascii="Times New Roman" w:hAnsi="Times New Roman" w:cs="Times New Roman"/>
                <w:bCs/>
                <w:kern w:val="0"/>
                <w:sz w:val="28"/>
                <w:szCs w:val="28"/>
                <w:lang w:val="nl-NL"/>
                <w14:ligatures w14:val="none"/>
              </w:rPr>
              <w:t>+ Câu 1. Đọc đoạn 1 và trả lời câu hỏi:  Nêu ích lợi của những ngọn hải đăng?</w:t>
            </w:r>
          </w:p>
          <w:p w14:paraId="339E6B32" w14:textId="77777777" w:rsidR="00693931" w:rsidRPr="0029430F" w:rsidRDefault="00693931" w:rsidP="00B61D08">
            <w:pPr>
              <w:spacing w:after="0" w:line="240" w:lineRule="auto"/>
              <w:jc w:val="both"/>
              <w:outlineLvl w:val="0"/>
              <w:rPr>
                <w:rFonts w:ascii="Times New Roman" w:hAnsi="Times New Roman" w:cs="Times New Roman"/>
                <w:bCs/>
                <w:kern w:val="0"/>
                <w:sz w:val="28"/>
                <w:szCs w:val="28"/>
                <w:lang w:val="nl-NL"/>
                <w14:ligatures w14:val="none"/>
              </w:rPr>
            </w:pPr>
          </w:p>
          <w:p w14:paraId="5F8323D2" w14:textId="77777777" w:rsidR="00693931" w:rsidRPr="0029430F" w:rsidRDefault="00693931" w:rsidP="00B61D08">
            <w:pPr>
              <w:spacing w:after="0" w:line="240" w:lineRule="auto"/>
              <w:jc w:val="both"/>
              <w:outlineLvl w:val="0"/>
              <w:rPr>
                <w:rFonts w:ascii="Times New Roman" w:hAnsi="Times New Roman" w:cs="Times New Roman"/>
                <w:bCs/>
                <w:kern w:val="0"/>
                <w:sz w:val="28"/>
                <w:szCs w:val="28"/>
                <w:lang w:val="nl-NL"/>
                <w14:ligatures w14:val="none"/>
              </w:rPr>
            </w:pPr>
          </w:p>
          <w:p w14:paraId="45021424" w14:textId="77777777" w:rsidR="00693931" w:rsidRPr="0029430F" w:rsidRDefault="00693931" w:rsidP="00B61D08">
            <w:pPr>
              <w:spacing w:after="0" w:line="240" w:lineRule="auto"/>
              <w:jc w:val="both"/>
              <w:outlineLvl w:val="0"/>
              <w:rPr>
                <w:rFonts w:ascii="Times New Roman" w:hAnsi="Times New Roman" w:cs="Times New Roman"/>
                <w:bCs/>
                <w:kern w:val="0"/>
                <w:sz w:val="28"/>
                <w:szCs w:val="28"/>
                <w:lang w:val="nl-NL"/>
                <w14:ligatures w14:val="none"/>
              </w:rPr>
            </w:pPr>
          </w:p>
          <w:p w14:paraId="7BCB95A5" w14:textId="77777777" w:rsidR="00693931" w:rsidRPr="0029430F" w:rsidRDefault="00693931" w:rsidP="00B61D08">
            <w:pPr>
              <w:spacing w:after="0" w:line="240" w:lineRule="auto"/>
              <w:jc w:val="both"/>
              <w:outlineLvl w:val="0"/>
              <w:rPr>
                <w:rFonts w:ascii="Times New Roman" w:hAnsi="Times New Roman" w:cs="Times New Roman"/>
                <w:bCs/>
                <w:kern w:val="0"/>
                <w:sz w:val="28"/>
                <w:szCs w:val="28"/>
                <w:lang w:val="nl-NL"/>
                <w14:ligatures w14:val="none"/>
              </w:rPr>
            </w:pPr>
            <w:r w:rsidRPr="0029430F">
              <w:rPr>
                <w:rFonts w:ascii="Times New Roman" w:hAnsi="Times New Roman" w:cs="Times New Roman"/>
                <w:bCs/>
                <w:kern w:val="0"/>
                <w:sz w:val="28"/>
                <w:szCs w:val="28"/>
                <w:lang w:val="nl-NL"/>
                <w14:ligatures w14:val="none"/>
              </w:rPr>
              <w:t>+ Câu 2: Đọc đoạn 2 và trả lời câu hỏi:  Những ngọn hải đăng được thắp sáng bằng gì?</w:t>
            </w:r>
          </w:p>
          <w:p w14:paraId="4C38E2B6" w14:textId="77777777" w:rsidR="00693931" w:rsidRPr="0029430F" w:rsidRDefault="00693931" w:rsidP="00B61D08">
            <w:pPr>
              <w:spacing w:after="0" w:line="240" w:lineRule="auto"/>
              <w:jc w:val="both"/>
              <w:outlineLvl w:val="0"/>
              <w:rPr>
                <w:rFonts w:ascii="Times New Roman" w:hAnsi="Times New Roman" w:cs="Times New Roman"/>
                <w:bCs/>
                <w:kern w:val="0"/>
                <w:sz w:val="28"/>
                <w:szCs w:val="28"/>
                <w:lang w:val="nl-NL"/>
                <w14:ligatures w14:val="none"/>
              </w:rPr>
            </w:pPr>
          </w:p>
          <w:p w14:paraId="3D5E3F0D" w14:textId="77777777" w:rsidR="00693931" w:rsidRPr="0029430F" w:rsidRDefault="00693931" w:rsidP="00B61D08">
            <w:pPr>
              <w:spacing w:after="0" w:line="240" w:lineRule="auto"/>
              <w:jc w:val="both"/>
              <w:outlineLvl w:val="0"/>
              <w:rPr>
                <w:rFonts w:ascii="Times New Roman" w:hAnsi="Times New Roman" w:cs="Times New Roman"/>
                <w:bCs/>
                <w:kern w:val="0"/>
                <w:sz w:val="28"/>
                <w:szCs w:val="28"/>
                <w:lang w:val="nl-NL"/>
                <w14:ligatures w14:val="none"/>
              </w:rPr>
            </w:pPr>
            <w:r w:rsidRPr="0029430F">
              <w:rPr>
                <w:rFonts w:ascii="Times New Roman" w:hAnsi="Times New Roman" w:cs="Times New Roman"/>
                <w:bCs/>
                <w:kern w:val="0"/>
                <w:sz w:val="28"/>
                <w:szCs w:val="28"/>
                <w:lang w:val="nl-NL"/>
                <w14:ligatures w14:val="none"/>
              </w:rPr>
              <w:t>- GV nhận xét, tuyên dương.</w:t>
            </w:r>
          </w:p>
          <w:p w14:paraId="63A5B4E1" w14:textId="77777777" w:rsidR="00693931" w:rsidRPr="0029430F" w:rsidRDefault="00693931" w:rsidP="00B61D08">
            <w:pPr>
              <w:spacing w:after="0" w:line="240" w:lineRule="auto"/>
              <w:jc w:val="both"/>
              <w:outlineLvl w:val="0"/>
              <w:rPr>
                <w:rFonts w:ascii="Times New Roman" w:hAnsi="Times New Roman" w:cs="Times New Roman"/>
                <w:bCs/>
                <w:kern w:val="0"/>
                <w:sz w:val="28"/>
                <w:szCs w:val="28"/>
                <w:lang w:val="nl-NL"/>
                <w14:ligatures w14:val="none"/>
              </w:rPr>
            </w:pPr>
            <w:r w:rsidRPr="0029430F">
              <w:rPr>
                <w:rFonts w:ascii="Times New Roman" w:hAnsi="Times New Roman" w:cs="Times New Roman"/>
                <w:bCs/>
                <w:kern w:val="0"/>
                <w:sz w:val="28"/>
                <w:szCs w:val="28"/>
                <w:lang w:val="nl-NL"/>
                <w14:ligatures w14:val="none"/>
              </w:rPr>
              <w:t>- GV hiệu ứng MH bức tranh và hỏi: Bức tranh trên vẽ đồ chơi gì? Em đã được chơi đồ chơi đó chưa? Đồ chơi đó được làm bằng chất liệu gì?</w:t>
            </w:r>
          </w:p>
          <w:p w14:paraId="67190FCD" w14:textId="77777777" w:rsidR="00693931" w:rsidRPr="0029430F" w:rsidRDefault="00693931" w:rsidP="00B61D08">
            <w:pPr>
              <w:spacing w:after="0" w:line="240" w:lineRule="auto"/>
              <w:jc w:val="both"/>
              <w:outlineLvl w:val="0"/>
              <w:rPr>
                <w:rFonts w:ascii="Times New Roman" w:hAnsi="Times New Roman" w:cs="Times New Roman"/>
                <w:bCs/>
                <w:kern w:val="0"/>
                <w:sz w:val="28"/>
                <w:szCs w:val="28"/>
                <w:lang w:val="nl-NL"/>
                <w14:ligatures w14:val="none"/>
              </w:rPr>
            </w:pPr>
            <w:r w:rsidRPr="0029430F">
              <w:rPr>
                <w:rFonts w:ascii="Times New Roman" w:hAnsi="Times New Roman" w:cs="Times New Roman"/>
                <w:bCs/>
                <w:kern w:val="0"/>
                <w:sz w:val="28"/>
                <w:szCs w:val="28"/>
                <w:lang w:val="nl-NL"/>
                <w14:ligatures w14:val="none"/>
              </w:rPr>
              <w:t>- GV dẫn dắt vào bài mới:</w:t>
            </w:r>
          </w:p>
        </w:tc>
        <w:tc>
          <w:tcPr>
            <w:tcW w:w="4929" w:type="dxa"/>
            <w:tcBorders>
              <w:bottom w:val="dashed" w:sz="4" w:space="0" w:color="auto"/>
            </w:tcBorders>
          </w:tcPr>
          <w:p w14:paraId="4780132C"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176C67D0"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Trả lời: Hải đăng phát sáng trong đêm giúp tàu thuyền điịnh hướng đi lại giữa đại dương. Chỉ cần nhìn thấy ánh sáng hải đăng, người đi biển sẽ cảm thấy yên tâm, không lo lạc đường.</w:t>
            </w:r>
          </w:p>
          <w:p w14:paraId="34D74E76"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Trả lời: Những ngọn hải đăng được thắp sáng bằng điện năng lượng mặt trời. Đó là nguồn điện được tạo ra từ việc chuyển đổi ánh sáng mặt trời thành điện.</w:t>
            </w:r>
          </w:p>
          <w:p w14:paraId="42E9CBAD"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HS trả lời</w:t>
            </w:r>
          </w:p>
          <w:p w14:paraId="1E377847"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510DF9C2"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203369A3"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Nhắc lại tên bài- Ghi vở</w:t>
            </w:r>
          </w:p>
        </w:tc>
      </w:tr>
      <w:tr w:rsidR="00693931" w:rsidRPr="0029430F" w14:paraId="0B0F30B1" w14:textId="77777777" w:rsidTr="00B61D08">
        <w:tc>
          <w:tcPr>
            <w:tcW w:w="9715" w:type="dxa"/>
            <w:gridSpan w:val="2"/>
            <w:tcBorders>
              <w:top w:val="dashed" w:sz="4" w:space="0" w:color="auto"/>
              <w:bottom w:val="dashed" w:sz="4" w:space="0" w:color="auto"/>
            </w:tcBorders>
          </w:tcPr>
          <w:p w14:paraId="0DFBAC57" w14:textId="77777777" w:rsidR="00693931" w:rsidRPr="0029430F" w:rsidRDefault="00693931" w:rsidP="00B61D08">
            <w:pPr>
              <w:spacing w:after="0" w:line="240" w:lineRule="auto"/>
              <w:jc w:val="both"/>
              <w:rPr>
                <w:rFonts w:ascii="Times New Roman" w:eastAsia="Times New Roman" w:hAnsi="Times New Roman" w:cs="Times New Roman"/>
                <w:b/>
                <w:bCs/>
                <w:iCs/>
                <w:kern w:val="0"/>
                <w:sz w:val="28"/>
                <w:szCs w:val="28"/>
                <w:lang w:val="nl-NL"/>
                <w14:ligatures w14:val="none"/>
              </w:rPr>
            </w:pPr>
            <w:r w:rsidRPr="0029430F">
              <w:rPr>
                <w:rFonts w:ascii="Times New Roman" w:eastAsia="Times New Roman" w:hAnsi="Times New Roman" w:cs="Times New Roman"/>
                <w:b/>
                <w:bCs/>
                <w:iCs/>
                <w:kern w:val="0"/>
                <w:sz w:val="28"/>
                <w:szCs w:val="28"/>
                <w:lang w:val="nl-NL"/>
                <w14:ligatures w14:val="none"/>
              </w:rPr>
              <w:t>2. Hình thành KT mới</w:t>
            </w:r>
            <w:r w:rsidRPr="0029430F">
              <w:rPr>
                <w:rFonts w:ascii="Times New Roman" w:eastAsia="Times New Roman" w:hAnsi="Times New Roman" w:cs="Times New Roman"/>
                <w:bCs/>
                <w:i/>
                <w:iCs/>
                <w:kern w:val="0"/>
                <w:sz w:val="28"/>
                <w:szCs w:val="28"/>
                <w:lang w:val="nl-NL"/>
                <w14:ligatures w14:val="none"/>
              </w:rPr>
              <w:t>.</w:t>
            </w:r>
          </w:p>
        </w:tc>
      </w:tr>
      <w:tr w:rsidR="00693931" w:rsidRPr="0029430F" w14:paraId="44E2B5CD" w14:textId="77777777" w:rsidTr="00B61D08">
        <w:tc>
          <w:tcPr>
            <w:tcW w:w="4786" w:type="dxa"/>
            <w:tcBorders>
              <w:top w:val="dashed" w:sz="4" w:space="0" w:color="auto"/>
              <w:bottom w:val="dashed" w:sz="4" w:space="0" w:color="auto"/>
            </w:tcBorders>
          </w:tcPr>
          <w:p w14:paraId="60CBBAC9" w14:textId="77777777" w:rsidR="00693931" w:rsidRPr="0029430F" w:rsidRDefault="00693931" w:rsidP="00B61D08">
            <w:pPr>
              <w:spacing w:after="0" w:line="240" w:lineRule="auto"/>
              <w:jc w:val="both"/>
              <w:rPr>
                <w:rFonts w:ascii="Times New Roman" w:hAnsi="Times New Roman" w:cs="Times New Roman"/>
                <w:b/>
                <w:bCs/>
                <w:kern w:val="0"/>
                <w:sz w:val="28"/>
                <w:szCs w:val="28"/>
                <w14:ligatures w14:val="none"/>
              </w:rPr>
            </w:pPr>
            <w:r w:rsidRPr="0029430F">
              <w:rPr>
                <w:rFonts w:ascii="Times New Roman" w:hAnsi="Times New Roman" w:cs="Times New Roman"/>
                <w:b/>
                <w:bCs/>
                <w:kern w:val="0"/>
                <w:sz w:val="28"/>
                <w:szCs w:val="28"/>
                <w14:ligatures w14:val="none"/>
              </w:rPr>
              <w:lastRenderedPageBreak/>
              <w:t>1. Hoạt động 1: Đọc văn bản (10-12’)</w:t>
            </w:r>
          </w:p>
          <w:p w14:paraId="02C98B9D" w14:textId="77777777" w:rsidR="00693931" w:rsidRPr="0029430F" w:rsidRDefault="00693931" w:rsidP="00B61D08">
            <w:pPr>
              <w:spacing w:after="0" w:line="240" w:lineRule="auto"/>
              <w:jc w:val="both"/>
              <w:rPr>
                <w:rFonts w:ascii="Times New Roman" w:hAnsi="Times New Roman" w:cs="Times New Roman"/>
                <w:kern w:val="0"/>
                <w:sz w:val="28"/>
                <w:szCs w:val="28"/>
                <w14:ligatures w14:val="none"/>
              </w:rPr>
            </w:pPr>
            <w:r w:rsidRPr="0029430F">
              <w:rPr>
                <w:rFonts w:ascii="Times New Roman" w:hAnsi="Times New Roman" w:cs="Times New Roman"/>
                <w:kern w:val="0"/>
                <w:sz w:val="28"/>
                <w:szCs w:val="28"/>
                <w14:ligatures w14:val="none"/>
              </w:rPr>
              <w:t xml:space="preserve">- GV đọc mẫu: Đọc diễn cảm, nhấn giọng ở những từ ngữ giàu sức gợi tả, gợi cảm. </w:t>
            </w:r>
          </w:p>
          <w:p w14:paraId="08FDAA4E" w14:textId="77777777" w:rsidR="00693931" w:rsidRPr="0029430F" w:rsidRDefault="00693931" w:rsidP="00B61D08">
            <w:pPr>
              <w:spacing w:after="0" w:line="240" w:lineRule="auto"/>
              <w:jc w:val="both"/>
              <w:rPr>
                <w:rFonts w:ascii="Times New Roman" w:hAnsi="Times New Roman" w:cs="Times New Roman"/>
                <w:kern w:val="0"/>
                <w:sz w:val="28"/>
                <w:szCs w:val="28"/>
                <w14:ligatures w14:val="none"/>
              </w:rPr>
            </w:pPr>
            <w:r w:rsidRPr="0029430F">
              <w:rPr>
                <w:rFonts w:ascii="Times New Roman" w:hAnsi="Times New Roman" w:cs="Times New Roman"/>
                <w:kern w:val="0"/>
                <w:sz w:val="28"/>
                <w:szCs w:val="28"/>
                <w14:ligatures w14:val="none"/>
              </w:rPr>
              <w:t>- Bài chia làm mấy đoạn?</w:t>
            </w:r>
          </w:p>
          <w:p w14:paraId="067B2285" w14:textId="77777777" w:rsidR="00693931" w:rsidRPr="0029430F" w:rsidRDefault="00693931" w:rsidP="00B61D08">
            <w:pPr>
              <w:spacing w:after="0" w:line="240" w:lineRule="auto"/>
              <w:jc w:val="both"/>
              <w:rPr>
                <w:rFonts w:ascii="Times New Roman" w:hAnsi="Times New Roman" w:cs="Times New Roman"/>
                <w:kern w:val="0"/>
                <w:sz w:val="28"/>
                <w:szCs w:val="28"/>
                <w14:ligatures w14:val="none"/>
              </w:rPr>
            </w:pPr>
            <w:r w:rsidRPr="0029430F">
              <w:rPr>
                <w:rFonts w:ascii="Times New Roman" w:hAnsi="Times New Roman" w:cs="Times New Roman"/>
                <w:kern w:val="0"/>
                <w:sz w:val="28"/>
                <w:szCs w:val="28"/>
                <w14:ligatures w14:val="none"/>
              </w:rPr>
              <w:t>- GV chia đoạn lên MH</w:t>
            </w:r>
          </w:p>
          <w:p w14:paraId="3CE80AEB" w14:textId="77777777" w:rsidR="00693931" w:rsidRPr="0029430F" w:rsidRDefault="00693931" w:rsidP="00B61D08">
            <w:pPr>
              <w:spacing w:after="0" w:line="240" w:lineRule="auto"/>
              <w:jc w:val="both"/>
              <w:rPr>
                <w:rFonts w:ascii="Times New Roman" w:hAnsi="Times New Roman" w:cs="Times New Roman"/>
                <w:kern w:val="0"/>
                <w:sz w:val="28"/>
                <w:szCs w:val="28"/>
                <w14:ligatures w14:val="none"/>
              </w:rPr>
            </w:pPr>
            <w:r w:rsidRPr="0029430F">
              <w:rPr>
                <w:rFonts w:ascii="Times New Roman" w:hAnsi="Times New Roman" w:cs="Times New Roman"/>
                <w:kern w:val="0"/>
                <w:sz w:val="28"/>
                <w:szCs w:val="28"/>
                <w14:ligatures w14:val="none"/>
              </w:rPr>
              <w:t xml:space="preserve">+ Đoạn 1: Từ đầu đến </w:t>
            </w:r>
            <w:r w:rsidRPr="0029430F">
              <w:rPr>
                <w:rFonts w:ascii="Times New Roman" w:hAnsi="Times New Roman" w:cs="Times New Roman"/>
                <w:iCs/>
                <w:kern w:val="0"/>
                <w:sz w:val="28"/>
                <w:szCs w:val="28"/>
                <w14:ligatures w14:val="none"/>
              </w:rPr>
              <w:t xml:space="preserve">Công việc của mình </w:t>
            </w:r>
            <w:r w:rsidRPr="0029430F">
              <w:rPr>
                <w:rFonts w:ascii="Times New Roman" w:hAnsi="Times New Roman" w:cs="Times New Roman"/>
                <w:kern w:val="0"/>
                <w:sz w:val="28"/>
                <w:szCs w:val="28"/>
                <w14:ligatures w14:val="none"/>
              </w:rPr>
              <w:t>.</w:t>
            </w:r>
          </w:p>
          <w:p w14:paraId="2CF7B650" w14:textId="77777777" w:rsidR="00693931" w:rsidRPr="0029430F" w:rsidRDefault="00693931" w:rsidP="00B61D08">
            <w:pPr>
              <w:spacing w:after="0" w:line="240" w:lineRule="auto"/>
              <w:jc w:val="both"/>
              <w:rPr>
                <w:rFonts w:ascii="Times New Roman" w:hAnsi="Times New Roman" w:cs="Times New Roman"/>
                <w:kern w:val="0"/>
                <w:sz w:val="28"/>
                <w:szCs w:val="28"/>
                <w14:ligatures w14:val="none"/>
              </w:rPr>
            </w:pPr>
            <w:r w:rsidRPr="0029430F">
              <w:rPr>
                <w:rFonts w:ascii="Times New Roman" w:hAnsi="Times New Roman" w:cs="Times New Roman"/>
                <w:kern w:val="0"/>
                <w:sz w:val="28"/>
                <w:szCs w:val="28"/>
                <w14:ligatures w14:val="none"/>
              </w:rPr>
              <w:t>+ Đoạn 2: Tiếp theo cho bán nốt trông ngày mai.</w:t>
            </w:r>
          </w:p>
          <w:p w14:paraId="3619DEF3" w14:textId="77777777" w:rsidR="00693931" w:rsidRPr="0029430F" w:rsidRDefault="00693931" w:rsidP="00B61D08">
            <w:pPr>
              <w:spacing w:after="0" w:line="240" w:lineRule="auto"/>
              <w:jc w:val="both"/>
              <w:rPr>
                <w:rFonts w:ascii="Times New Roman" w:hAnsi="Times New Roman" w:cs="Times New Roman"/>
                <w:kern w:val="0"/>
                <w:sz w:val="28"/>
                <w:szCs w:val="28"/>
                <w14:ligatures w14:val="none"/>
              </w:rPr>
            </w:pPr>
            <w:r w:rsidRPr="0029430F">
              <w:rPr>
                <w:rFonts w:ascii="Times New Roman" w:hAnsi="Times New Roman" w:cs="Times New Roman"/>
                <w:kern w:val="0"/>
                <w:sz w:val="28"/>
                <w:szCs w:val="28"/>
                <w14:ligatures w14:val="none"/>
              </w:rPr>
              <w:t>+ Đoạn 3: Còn lại.</w:t>
            </w:r>
          </w:p>
          <w:p w14:paraId="198AD97C" w14:textId="77777777" w:rsidR="00693931" w:rsidRPr="0029430F" w:rsidRDefault="00693931" w:rsidP="00B61D08">
            <w:pPr>
              <w:spacing w:after="0" w:line="240" w:lineRule="auto"/>
              <w:jc w:val="both"/>
              <w:rPr>
                <w:rFonts w:ascii="Times New Roman" w:hAnsi="Times New Roman" w:cs="Times New Roman"/>
                <w:b/>
                <w:kern w:val="0"/>
                <w:sz w:val="28"/>
                <w:szCs w:val="28"/>
                <w14:ligatures w14:val="none"/>
              </w:rPr>
            </w:pPr>
            <w:r w:rsidRPr="0029430F">
              <w:rPr>
                <w:rFonts w:ascii="Times New Roman" w:hAnsi="Times New Roman" w:cs="Times New Roman"/>
                <w:b/>
                <w:kern w:val="0"/>
                <w:sz w:val="28"/>
                <w:szCs w:val="28"/>
                <w14:ligatures w14:val="none"/>
              </w:rPr>
              <w:t>* Luyện đọc đoạn</w:t>
            </w:r>
          </w:p>
          <w:p w14:paraId="7EC62F47" w14:textId="77777777" w:rsidR="00693931" w:rsidRPr="0029430F" w:rsidRDefault="00693931" w:rsidP="00B61D08">
            <w:pPr>
              <w:spacing w:after="0" w:line="240" w:lineRule="auto"/>
              <w:jc w:val="both"/>
              <w:rPr>
                <w:rFonts w:ascii="Times New Roman" w:hAnsi="Times New Roman" w:cs="Times New Roman"/>
                <w:kern w:val="0"/>
                <w:sz w:val="28"/>
                <w:szCs w:val="28"/>
                <w14:ligatures w14:val="none"/>
              </w:rPr>
            </w:pPr>
            <w:r w:rsidRPr="0029430F">
              <w:rPr>
                <w:rFonts w:ascii="Times New Roman" w:hAnsi="Times New Roman" w:cs="Times New Roman"/>
                <w:kern w:val="0"/>
                <w:sz w:val="28"/>
                <w:szCs w:val="28"/>
                <w14:ligatures w14:val="none"/>
              </w:rPr>
              <w:t>+ Yêu cầu HS đọc thầm toàn bài, thảo luận nhóm 4 để tìm từ khó, từ cần giải nghĩa, câu dài.</w:t>
            </w:r>
          </w:p>
          <w:p w14:paraId="1410B0B4" w14:textId="77777777" w:rsidR="00693931" w:rsidRPr="0029430F" w:rsidRDefault="00693931" w:rsidP="00B61D08">
            <w:pPr>
              <w:spacing w:after="0" w:line="240" w:lineRule="auto"/>
              <w:jc w:val="both"/>
              <w:rPr>
                <w:rFonts w:ascii="Times New Roman" w:hAnsi="Times New Roman" w:cs="Times New Roman"/>
                <w:b/>
                <w:kern w:val="0"/>
                <w:sz w:val="28"/>
                <w:szCs w:val="28"/>
                <w14:ligatures w14:val="none"/>
              </w:rPr>
            </w:pPr>
            <w:r w:rsidRPr="0029430F">
              <w:rPr>
                <w:rFonts w:ascii="Times New Roman" w:hAnsi="Times New Roman" w:cs="Times New Roman"/>
                <w:b/>
                <w:kern w:val="0"/>
                <w:sz w:val="28"/>
                <w:szCs w:val="28"/>
                <w14:ligatures w14:val="none"/>
              </w:rPr>
              <w:t>+ Đoạn 1:</w:t>
            </w:r>
          </w:p>
          <w:p w14:paraId="5F57B13F" w14:textId="77777777" w:rsidR="00693931" w:rsidRPr="0029430F" w:rsidRDefault="00693931" w:rsidP="00B61D08">
            <w:pPr>
              <w:spacing w:after="0" w:line="240" w:lineRule="auto"/>
              <w:jc w:val="both"/>
              <w:rPr>
                <w:rFonts w:ascii="Times New Roman" w:hAnsi="Times New Roman" w:cs="Times New Roman"/>
                <w:kern w:val="0"/>
                <w:sz w:val="28"/>
                <w:szCs w:val="28"/>
                <w14:ligatures w14:val="none"/>
              </w:rPr>
            </w:pPr>
            <w:r w:rsidRPr="0029430F">
              <w:rPr>
                <w:rFonts w:ascii="Times New Roman" w:hAnsi="Times New Roman" w:cs="Times New Roman"/>
                <w:kern w:val="0"/>
                <w:sz w:val="28"/>
                <w:szCs w:val="28"/>
                <w14:ligatures w14:val="none"/>
              </w:rPr>
              <w:t>- Đoạn 1 các con tìm được từ nào?</w:t>
            </w:r>
          </w:p>
          <w:p w14:paraId="42379F25" w14:textId="77777777" w:rsidR="00693931" w:rsidRPr="0029430F" w:rsidRDefault="00693931" w:rsidP="00B61D08">
            <w:pPr>
              <w:spacing w:after="0" w:line="240" w:lineRule="auto"/>
              <w:jc w:val="both"/>
              <w:rPr>
                <w:rFonts w:ascii="Times New Roman" w:hAnsi="Times New Roman" w:cs="Times New Roman"/>
                <w:kern w:val="0"/>
                <w:sz w:val="28"/>
                <w:szCs w:val="28"/>
                <w14:ligatures w14:val="none"/>
              </w:rPr>
            </w:pPr>
            <w:r w:rsidRPr="0029430F">
              <w:rPr>
                <w:rFonts w:ascii="Times New Roman" w:hAnsi="Times New Roman" w:cs="Times New Roman"/>
                <w:kern w:val="0"/>
                <w:sz w:val="28"/>
                <w:szCs w:val="28"/>
                <w14:ligatures w14:val="none"/>
              </w:rPr>
              <w:t>- Nêu cách đọc từ khó? Yc HS đọc từ khó</w:t>
            </w:r>
          </w:p>
          <w:p w14:paraId="6AE11F70" w14:textId="77777777" w:rsidR="00693931" w:rsidRPr="0029430F" w:rsidRDefault="00693931" w:rsidP="00B61D08">
            <w:pPr>
              <w:spacing w:after="0" w:line="240" w:lineRule="auto"/>
              <w:jc w:val="both"/>
              <w:rPr>
                <w:rFonts w:ascii="Times New Roman" w:hAnsi="Times New Roman" w:cs="Times New Roman"/>
                <w:kern w:val="0"/>
                <w:sz w:val="28"/>
                <w:szCs w:val="28"/>
                <w14:ligatures w14:val="none"/>
              </w:rPr>
            </w:pPr>
            <w:r w:rsidRPr="0029430F">
              <w:rPr>
                <w:rFonts w:ascii="Times New Roman" w:hAnsi="Times New Roman" w:cs="Times New Roman"/>
                <w:kern w:val="0"/>
                <w:sz w:val="28"/>
                <w:szCs w:val="28"/>
                <w14:ligatures w14:val="none"/>
              </w:rPr>
              <w:t>- GV hiệu ứng câu văn dài lên MH và HD cách ngắt nhịp: Ở ngoài phố,/cái sào nứa cám đồ chơi của bác/ dựng chỗ nào/ là chỗ ấy,/ các bạn nhỏ xúm lại.</w:t>
            </w:r>
          </w:p>
          <w:p w14:paraId="597FF316" w14:textId="77777777" w:rsidR="00693931" w:rsidRPr="0029430F" w:rsidRDefault="00693931" w:rsidP="00B61D08">
            <w:pPr>
              <w:spacing w:after="0" w:line="240" w:lineRule="auto"/>
              <w:jc w:val="both"/>
              <w:rPr>
                <w:rFonts w:ascii="Times New Roman" w:hAnsi="Times New Roman" w:cs="Times New Roman"/>
                <w:kern w:val="0"/>
                <w:sz w:val="28"/>
                <w:szCs w:val="28"/>
                <w14:ligatures w14:val="none"/>
              </w:rPr>
            </w:pPr>
            <w:r w:rsidRPr="0029430F">
              <w:rPr>
                <w:rFonts w:ascii="Times New Roman" w:hAnsi="Times New Roman" w:cs="Times New Roman"/>
                <w:kern w:val="0"/>
                <w:sz w:val="28"/>
                <w:szCs w:val="28"/>
                <w14:ligatures w14:val="none"/>
              </w:rPr>
              <w:t>- GV HD đọc: Để đọc đúng các con cần đọc giọng chậm rãi, nhẹ nhàng, đọc đúng các từ khó, ngắt hơi đúng sau các dấu câu.</w:t>
            </w:r>
          </w:p>
          <w:p w14:paraId="1C9D864F" w14:textId="77777777" w:rsidR="00693931" w:rsidRPr="0029430F" w:rsidRDefault="00693931" w:rsidP="00B61D08">
            <w:pPr>
              <w:spacing w:after="0" w:line="240" w:lineRule="auto"/>
              <w:jc w:val="both"/>
              <w:rPr>
                <w:rFonts w:ascii="Times New Roman" w:hAnsi="Times New Roman" w:cs="Times New Roman"/>
                <w:kern w:val="0"/>
                <w:sz w:val="28"/>
                <w:szCs w:val="28"/>
                <w14:ligatures w14:val="none"/>
              </w:rPr>
            </w:pPr>
            <w:r w:rsidRPr="0029430F">
              <w:rPr>
                <w:rFonts w:ascii="Times New Roman" w:hAnsi="Times New Roman" w:cs="Times New Roman"/>
                <w:kern w:val="0"/>
                <w:sz w:val="28"/>
                <w:szCs w:val="28"/>
                <w14:ligatures w14:val="none"/>
              </w:rPr>
              <w:t>- GV nhận xét, tuyên dương</w:t>
            </w:r>
          </w:p>
          <w:p w14:paraId="62364D14" w14:textId="77777777" w:rsidR="00693931" w:rsidRPr="0029430F" w:rsidRDefault="00693931" w:rsidP="00B61D08">
            <w:pPr>
              <w:spacing w:after="0" w:line="240" w:lineRule="auto"/>
              <w:jc w:val="both"/>
              <w:rPr>
                <w:rFonts w:ascii="Times New Roman" w:hAnsi="Times New Roman" w:cs="Times New Roman"/>
                <w:kern w:val="0"/>
                <w:sz w:val="28"/>
                <w:szCs w:val="28"/>
                <w14:ligatures w14:val="none"/>
              </w:rPr>
            </w:pPr>
            <w:r w:rsidRPr="0029430F">
              <w:rPr>
                <w:rFonts w:ascii="Times New Roman" w:hAnsi="Times New Roman" w:cs="Times New Roman"/>
                <w:kern w:val="0"/>
                <w:sz w:val="28"/>
                <w:szCs w:val="28"/>
                <w14:ligatures w14:val="none"/>
              </w:rPr>
              <w:t xml:space="preserve">+ </w:t>
            </w:r>
            <w:r w:rsidRPr="0029430F">
              <w:rPr>
                <w:rFonts w:ascii="Times New Roman" w:hAnsi="Times New Roman" w:cs="Times New Roman"/>
                <w:b/>
                <w:kern w:val="0"/>
                <w:sz w:val="28"/>
                <w:szCs w:val="28"/>
                <w14:ligatures w14:val="none"/>
              </w:rPr>
              <w:t>Đoạn 2</w:t>
            </w:r>
            <w:r w:rsidRPr="0029430F">
              <w:rPr>
                <w:rFonts w:ascii="Times New Roman" w:hAnsi="Times New Roman" w:cs="Times New Roman"/>
                <w:kern w:val="0"/>
                <w:sz w:val="28"/>
                <w:szCs w:val="28"/>
                <w14:ligatures w14:val="none"/>
              </w:rPr>
              <w:t>:</w:t>
            </w:r>
          </w:p>
          <w:p w14:paraId="5837E3F0" w14:textId="77777777" w:rsidR="00693931" w:rsidRPr="0029430F" w:rsidRDefault="00693931" w:rsidP="00B61D08">
            <w:pPr>
              <w:spacing w:after="0" w:line="240" w:lineRule="auto"/>
              <w:jc w:val="both"/>
              <w:rPr>
                <w:rFonts w:ascii="Times New Roman" w:hAnsi="Times New Roman" w:cs="Times New Roman"/>
                <w:kern w:val="0"/>
                <w:sz w:val="28"/>
                <w:szCs w:val="28"/>
                <w14:ligatures w14:val="none"/>
              </w:rPr>
            </w:pPr>
            <w:r w:rsidRPr="0029430F">
              <w:rPr>
                <w:rFonts w:ascii="Times New Roman" w:hAnsi="Times New Roman" w:cs="Times New Roman"/>
                <w:kern w:val="0"/>
                <w:sz w:val="28"/>
                <w:szCs w:val="28"/>
                <w14:ligatures w14:val="none"/>
              </w:rPr>
              <w:t>- Đoạn 2 các con tìm được từ nào?</w:t>
            </w:r>
          </w:p>
          <w:p w14:paraId="733048B3" w14:textId="77777777" w:rsidR="00693931" w:rsidRPr="0029430F" w:rsidRDefault="00693931" w:rsidP="00B61D08">
            <w:pPr>
              <w:spacing w:after="0" w:line="240" w:lineRule="auto"/>
              <w:jc w:val="both"/>
              <w:rPr>
                <w:rFonts w:ascii="Times New Roman" w:hAnsi="Times New Roman" w:cs="Times New Roman"/>
                <w:kern w:val="0"/>
                <w:sz w:val="28"/>
                <w:szCs w:val="28"/>
                <w14:ligatures w14:val="none"/>
              </w:rPr>
            </w:pPr>
            <w:r w:rsidRPr="0029430F">
              <w:rPr>
                <w:rFonts w:ascii="Times New Roman" w:hAnsi="Times New Roman" w:cs="Times New Roman"/>
                <w:kern w:val="0"/>
                <w:sz w:val="28"/>
                <w:szCs w:val="28"/>
                <w14:ligatures w14:val="none"/>
              </w:rPr>
              <w:t>- Nêu cách đọc từ khó? Yc HS đọc từ khó</w:t>
            </w:r>
          </w:p>
          <w:p w14:paraId="1E61E50E" w14:textId="77777777" w:rsidR="00693931" w:rsidRPr="0029430F" w:rsidRDefault="00693931" w:rsidP="00B61D08">
            <w:pPr>
              <w:spacing w:after="0" w:line="240" w:lineRule="auto"/>
              <w:jc w:val="both"/>
              <w:rPr>
                <w:rFonts w:ascii="Times New Roman" w:hAnsi="Times New Roman" w:cs="Times New Roman"/>
                <w:kern w:val="0"/>
                <w:sz w:val="28"/>
                <w:szCs w:val="28"/>
                <w14:ligatures w14:val="none"/>
              </w:rPr>
            </w:pPr>
            <w:r w:rsidRPr="0029430F">
              <w:rPr>
                <w:rFonts w:ascii="Times New Roman" w:hAnsi="Times New Roman" w:cs="Times New Roman"/>
                <w:kern w:val="0"/>
                <w:sz w:val="28"/>
                <w:szCs w:val="28"/>
                <w14:ligatures w14:val="none"/>
              </w:rPr>
              <w:t>- G nêu và giải nghĩa từ khó hiểu “độ này”</w:t>
            </w:r>
          </w:p>
          <w:p w14:paraId="2C9CFE76" w14:textId="77777777" w:rsidR="00693931" w:rsidRPr="0029430F" w:rsidRDefault="00693931" w:rsidP="00B61D08">
            <w:pPr>
              <w:spacing w:after="0" w:line="240" w:lineRule="auto"/>
              <w:jc w:val="both"/>
              <w:rPr>
                <w:rFonts w:ascii="Times New Roman" w:hAnsi="Times New Roman" w:cs="Times New Roman"/>
                <w:kern w:val="0"/>
                <w:sz w:val="28"/>
                <w:szCs w:val="28"/>
                <w14:ligatures w14:val="none"/>
              </w:rPr>
            </w:pPr>
            <w:r w:rsidRPr="0029430F">
              <w:rPr>
                <w:rFonts w:ascii="Times New Roman" w:hAnsi="Times New Roman" w:cs="Times New Roman"/>
                <w:kern w:val="0"/>
                <w:sz w:val="28"/>
                <w:szCs w:val="28"/>
                <w14:ligatures w14:val="none"/>
              </w:rPr>
              <w:t>- HD cách đọc: Đọc tương tự như đoạn 1, đọc chậm rãi, rõ ràng, ngắt nghỉ đúng sau dấu câu, chú ý đọc đúng lời thoại.</w:t>
            </w:r>
          </w:p>
          <w:p w14:paraId="1DDACD6F" w14:textId="77777777" w:rsidR="00693931" w:rsidRPr="0029430F" w:rsidRDefault="00693931" w:rsidP="00B61D08">
            <w:pPr>
              <w:spacing w:after="0" w:line="240" w:lineRule="auto"/>
              <w:jc w:val="both"/>
              <w:rPr>
                <w:rFonts w:ascii="Times New Roman" w:hAnsi="Times New Roman" w:cs="Times New Roman"/>
                <w:kern w:val="0"/>
                <w:sz w:val="28"/>
                <w:szCs w:val="28"/>
                <w14:ligatures w14:val="none"/>
              </w:rPr>
            </w:pPr>
            <w:r w:rsidRPr="0029430F">
              <w:rPr>
                <w:rFonts w:ascii="Times New Roman" w:hAnsi="Times New Roman" w:cs="Times New Roman"/>
                <w:kern w:val="0"/>
                <w:sz w:val="28"/>
                <w:szCs w:val="28"/>
                <w14:ligatures w14:val="none"/>
              </w:rPr>
              <w:t>- GV nhận xét, tuyên dương.</w:t>
            </w:r>
          </w:p>
          <w:p w14:paraId="6E07E99F" w14:textId="77777777" w:rsidR="00693931" w:rsidRPr="0029430F" w:rsidRDefault="00693931" w:rsidP="00B61D08">
            <w:pPr>
              <w:spacing w:after="0" w:line="240" w:lineRule="auto"/>
              <w:jc w:val="both"/>
              <w:rPr>
                <w:rFonts w:ascii="Times New Roman" w:hAnsi="Times New Roman" w:cs="Times New Roman"/>
                <w:kern w:val="0"/>
                <w:sz w:val="28"/>
                <w:szCs w:val="28"/>
                <w14:ligatures w14:val="none"/>
              </w:rPr>
            </w:pPr>
            <w:r w:rsidRPr="0029430F">
              <w:rPr>
                <w:rFonts w:ascii="Times New Roman" w:hAnsi="Times New Roman" w:cs="Times New Roman"/>
                <w:kern w:val="0"/>
                <w:sz w:val="28"/>
                <w:szCs w:val="28"/>
                <w14:ligatures w14:val="none"/>
              </w:rPr>
              <w:t xml:space="preserve">+ </w:t>
            </w:r>
            <w:r w:rsidRPr="0029430F">
              <w:rPr>
                <w:rFonts w:ascii="Times New Roman" w:hAnsi="Times New Roman" w:cs="Times New Roman"/>
                <w:b/>
                <w:kern w:val="0"/>
                <w:sz w:val="28"/>
                <w:szCs w:val="28"/>
                <w14:ligatures w14:val="none"/>
              </w:rPr>
              <w:t>Đoạn 3</w:t>
            </w:r>
            <w:r w:rsidRPr="0029430F">
              <w:rPr>
                <w:rFonts w:ascii="Times New Roman" w:hAnsi="Times New Roman" w:cs="Times New Roman"/>
                <w:kern w:val="0"/>
                <w:sz w:val="28"/>
                <w:szCs w:val="28"/>
                <w14:ligatures w14:val="none"/>
              </w:rPr>
              <w:t>:</w:t>
            </w:r>
          </w:p>
          <w:p w14:paraId="409A71D9" w14:textId="77777777" w:rsidR="00693931" w:rsidRPr="0029430F" w:rsidRDefault="00693931" w:rsidP="00B61D08">
            <w:pPr>
              <w:spacing w:after="0" w:line="240" w:lineRule="auto"/>
              <w:jc w:val="both"/>
              <w:rPr>
                <w:rFonts w:ascii="Times New Roman" w:hAnsi="Times New Roman" w:cs="Times New Roman"/>
                <w:kern w:val="0"/>
                <w:sz w:val="28"/>
                <w:szCs w:val="28"/>
                <w14:ligatures w14:val="none"/>
              </w:rPr>
            </w:pPr>
            <w:r w:rsidRPr="0029430F">
              <w:rPr>
                <w:rFonts w:ascii="Times New Roman" w:hAnsi="Times New Roman" w:cs="Times New Roman"/>
                <w:kern w:val="0"/>
                <w:sz w:val="28"/>
                <w:szCs w:val="28"/>
                <w14:ligatures w14:val="none"/>
              </w:rPr>
              <w:t>- Đoạn 3 các con tìm được từ nào?</w:t>
            </w:r>
          </w:p>
          <w:p w14:paraId="000E59B1" w14:textId="77777777" w:rsidR="00693931" w:rsidRPr="0029430F" w:rsidRDefault="00693931" w:rsidP="00B61D08">
            <w:pPr>
              <w:spacing w:after="0" w:line="240" w:lineRule="auto"/>
              <w:jc w:val="both"/>
              <w:rPr>
                <w:rFonts w:ascii="Times New Roman" w:hAnsi="Times New Roman" w:cs="Times New Roman"/>
                <w:kern w:val="0"/>
                <w:sz w:val="28"/>
                <w:szCs w:val="28"/>
                <w14:ligatures w14:val="none"/>
              </w:rPr>
            </w:pPr>
            <w:r w:rsidRPr="0029430F">
              <w:rPr>
                <w:rFonts w:ascii="Times New Roman" w:hAnsi="Times New Roman" w:cs="Times New Roman"/>
                <w:kern w:val="0"/>
                <w:sz w:val="28"/>
                <w:szCs w:val="28"/>
                <w14:ligatures w14:val="none"/>
              </w:rPr>
              <w:t>- Nêu cách đọc từ khó? Yc HS đọc từ khó</w:t>
            </w:r>
          </w:p>
          <w:p w14:paraId="41939632" w14:textId="77777777" w:rsidR="00693931" w:rsidRPr="0029430F" w:rsidRDefault="00693931" w:rsidP="00B61D08">
            <w:pPr>
              <w:spacing w:after="0" w:line="240" w:lineRule="auto"/>
              <w:jc w:val="both"/>
              <w:rPr>
                <w:rFonts w:ascii="Times New Roman" w:hAnsi="Times New Roman" w:cs="Times New Roman"/>
                <w:kern w:val="0"/>
                <w:sz w:val="28"/>
                <w:szCs w:val="28"/>
                <w14:ligatures w14:val="none"/>
              </w:rPr>
            </w:pPr>
            <w:r w:rsidRPr="0029430F">
              <w:rPr>
                <w:rFonts w:ascii="Times New Roman" w:hAnsi="Times New Roman" w:cs="Times New Roman"/>
                <w:kern w:val="0"/>
                <w:sz w:val="28"/>
                <w:szCs w:val="28"/>
                <w14:ligatures w14:val="none"/>
              </w:rPr>
              <w:t>- HD đọc đoạn: Đoc to, rõ ràng, ngắt nghỉ hơi đứng sau cụm từ, dấu câu.</w:t>
            </w:r>
          </w:p>
          <w:p w14:paraId="55F5CD29" w14:textId="77777777" w:rsidR="00693931" w:rsidRPr="0029430F" w:rsidRDefault="00693931" w:rsidP="00B61D08">
            <w:pPr>
              <w:spacing w:after="0" w:line="240" w:lineRule="auto"/>
              <w:jc w:val="both"/>
              <w:rPr>
                <w:rFonts w:ascii="Times New Roman" w:hAnsi="Times New Roman" w:cs="Times New Roman"/>
                <w:kern w:val="0"/>
                <w:sz w:val="28"/>
                <w:szCs w:val="28"/>
                <w14:ligatures w14:val="none"/>
              </w:rPr>
            </w:pPr>
            <w:r w:rsidRPr="0029430F">
              <w:rPr>
                <w:rFonts w:ascii="Times New Roman" w:hAnsi="Times New Roman" w:cs="Times New Roman"/>
                <w:kern w:val="0"/>
                <w:sz w:val="28"/>
                <w:szCs w:val="28"/>
                <w14:ligatures w14:val="none"/>
              </w:rPr>
              <w:t>- G nhận xét.</w:t>
            </w:r>
          </w:p>
          <w:p w14:paraId="51CC92EF" w14:textId="77777777" w:rsidR="00693931" w:rsidRPr="0029430F" w:rsidRDefault="00693931" w:rsidP="00B61D08">
            <w:pPr>
              <w:spacing w:after="0" w:line="240" w:lineRule="auto"/>
              <w:jc w:val="both"/>
              <w:rPr>
                <w:rFonts w:ascii="Times New Roman" w:hAnsi="Times New Roman" w:cs="Times New Roman"/>
                <w:kern w:val="0"/>
                <w:sz w:val="28"/>
                <w:szCs w:val="28"/>
                <w14:ligatures w14:val="none"/>
              </w:rPr>
            </w:pPr>
            <w:r w:rsidRPr="0029430F">
              <w:rPr>
                <w:rFonts w:ascii="Times New Roman" w:hAnsi="Times New Roman" w:cs="Times New Roman"/>
                <w:b/>
                <w:bCs/>
                <w:iCs/>
                <w:kern w:val="0"/>
                <w:sz w:val="28"/>
                <w:szCs w:val="28"/>
                <w14:ligatures w14:val="none"/>
              </w:rPr>
              <w:t xml:space="preserve">2. </w:t>
            </w:r>
            <w:r w:rsidRPr="0029430F">
              <w:rPr>
                <w:rFonts w:ascii="Times New Roman" w:hAnsi="Times New Roman" w:cs="Times New Roman"/>
                <w:b/>
                <w:bCs/>
                <w:kern w:val="0"/>
                <w:sz w:val="28"/>
                <w:szCs w:val="28"/>
                <w14:ligatures w14:val="none"/>
              </w:rPr>
              <w:t>Luyện đọc đoạn</w:t>
            </w:r>
            <w:r w:rsidRPr="0029430F">
              <w:rPr>
                <w:rFonts w:ascii="Times New Roman" w:hAnsi="Times New Roman" w:cs="Times New Roman"/>
                <w:kern w:val="0"/>
                <w:sz w:val="28"/>
                <w:szCs w:val="28"/>
                <w14:ligatures w14:val="none"/>
              </w:rPr>
              <w:t>:</w:t>
            </w:r>
            <w:r w:rsidRPr="0029430F">
              <w:rPr>
                <w:rFonts w:ascii="Times New Roman" w:hAnsi="Times New Roman" w:cs="Times New Roman"/>
                <w:b/>
                <w:bCs/>
                <w:kern w:val="0"/>
                <w:sz w:val="28"/>
                <w:szCs w:val="28"/>
                <w14:ligatures w14:val="none"/>
              </w:rPr>
              <w:t>5-7’</w:t>
            </w:r>
          </w:p>
          <w:p w14:paraId="302DAA06" w14:textId="77777777" w:rsidR="00693931" w:rsidRPr="0029430F" w:rsidRDefault="00693931" w:rsidP="00B61D08">
            <w:pPr>
              <w:spacing w:after="0" w:line="240" w:lineRule="auto"/>
              <w:jc w:val="both"/>
              <w:rPr>
                <w:rFonts w:ascii="Times New Roman" w:hAnsi="Times New Roman" w:cs="Times New Roman"/>
                <w:kern w:val="0"/>
                <w:sz w:val="28"/>
                <w:szCs w:val="28"/>
                <w14:ligatures w14:val="none"/>
              </w:rPr>
            </w:pPr>
            <w:r w:rsidRPr="0029430F">
              <w:rPr>
                <w:rFonts w:ascii="Times New Roman" w:hAnsi="Times New Roman" w:cs="Times New Roman"/>
                <w:kern w:val="0"/>
                <w:sz w:val="28"/>
                <w:szCs w:val="28"/>
                <w14:ligatures w14:val="none"/>
              </w:rPr>
              <w:t xml:space="preserve"> GV tổ chức cho HS luyện đọc đoạn theo nhóm 4.</w:t>
            </w:r>
          </w:p>
          <w:p w14:paraId="62E081CB" w14:textId="77777777" w:rsidR="00693931" w:rsidRPr="0029430F" w:rsidRDefault="00693931" w:rsidP="00B61D08">
            <w:pPr>
              <w:spacing w:after="0" w:line="240" w:lineRule="auto"/>
              <w:jc w:val="both"/>
              <w:rPr>
                <w:rFonts w:ascii="Times New Roman" w:hAnsi="Times New Roman" w:cs="Times New Roman"/>
                <w:kern w:val="0"/>
                <w:sz w:val="28"/>
                <w:szCs w:val="28"/>
                <w:lang w:val="pt-BR"/>
                <w14:ligatures w14:val="none"/>
              </w:rPr>
            </w:pPr>
            <w:r w:rsidRPr="0029430F">
              <w:rPr>
                <w:rFonts w:ascii="Times New Roman" w:hAnsi="Times New Roman" w:cs="Times New Roman"/>
                <w:kern w:val="0"/>
                <w:sz w:val="28"/>
                <w:szCs w:val="28"/>
                <w:lang w:val="pt-BR"/>
                <w14:ligatures w14:val="none"/>
              </w:rPr>
              <w:t>- GV nhận xét các nhóm.</w:t>
            </w:r>
          </w:p>
          <w:p w14:paraId="59E02BE0" w14:textId="77777777" w:rsidR="00693931" w:rsidRPr="0029430F" w:rsidRDefault="00693931" w:rsidP="00B61D08">
            <w:pPr>
              <w:spacing w:after="0" w:line="240" w:lineRule="auto"/>
              <w:jc w:val="both"/>
              <w:rPr>
                <w:rFonts w:ascii="Times New Roman" w:hAnsi="Times New Roman" w:cs="Times New Roman"/>
                <w:kern w:val="0"/>
                <w:sz w:val="28"/>
                <w:szCs w:val="28"/>
                <w:lang w:val="pt-BR"/>
                <w14:ligatures w14:val="none"/>
              </w:rPr>
            </w:pPr>
            <w:r w:rsidRPr="0029430F">
              <w:rPr>
                <w:rFonts w:ascii="Times New Roman" w:hAnsi="Times New Roman" w:cs="Times New Roman"/>
                <w:kern w:val="0"/>
                <w:sz w:val="28"/>
                <w:szCs w:val="28"/>
                <w:lang w:val="pt-BR"/>
                <w14:ligatures w14:val="none"/>
              </w:rPr>
              <w:lastRenderedPageBreak/>
              <w:t>- GV cho HS đọc nối tiếp đoạn</w:t>
            </w:r>
          </w:p>
          <w:p w14:paraId="08001622" w14:textId="77777777" w:rsidR="00693931" w:rsidRPr="0029430F" w:rsidRDefault="00693931" w:rsidP="00B61D08">
            <w:pPr>
              <w:spacing w:after="0" w:line="240" w:lineRule="auto"/>
              <w:jc w:val="both"/>
              <w:rPr>
                <w:rFonts w:ascii="Times New Roman" w:hAnsi="Times New Roman" w:cs="Times New Roman"/>
                <w:b/>
                <w:kern w:val="0"/>
                <w:sz w:val="28"/>
                <w:szCs w:val="28"/>
                <w:lang w:val="pt-BR"/>
                <w14:ligatures w14:val="none"/>
              </w:rPr>
            </w:pPr>
            <w:r w:rsidRPr="0029430F">
              <w:rPr>
                <w:rFonts w:ascii="Times New Roman" w:hAnsi="Times New Roman" w:cs="Times New Roman"/>
                <w:b/>
                <w:kern w:val="0"/>
                <w:sz w:val="28"/>
                <w:szCs w:val="28"/>
                <w:lang w:val="pt-BR"/>
                <w14:ligatures w14:val="none"/>
              </w:rPr>
              <w:t>* GV hướng dẫn đọc cả bài</w:t>
            </w:r>
          </w:p>
          <w:p w14:paraId="065DBD18" w14:textId="77777777" w:rsidR="00693931" w:rsidRPr="0029430F" w:rsidRDefault="00693931" w:rsidP="00B61D08">
            <w:pPr>
              <w:spacing w:after="0" w:line="240" w:lineRule="auto"/>
              <w:jc w:val="both"/>
              <w:rPr>
                <w:rFonts w:ascii="Times New Roman" w:hAnsi="Times New Roman" w:cs="Times New Roman"/>
                <w:kern w:val="0"/>
                <w:sz w:val="28"/>
                <w:szCs w:val="28"/>
                <w:lang w:val="pt-BR"/>
                <w14:ligatures w14:val="none"/>
              </w:rPr>
            </w:pPr>
            <w:r w:rsidRPr="0029430F">
              <w:rPr>
                <w:rFonts w:ascii="Times New Roman" w:hAnsi="Times New Roman" w:cs="Times New Roman"/>
                <w:kern w:val="0"/>
                <w:sz w:val="28"/>
                <w:szCs w:val="28"/>
                <w:lang w:val="pt-BR"/>
                <w14:ligatures w14:val="none"/>
              </w:rPr>
              <w:t>- GV HD đọc: Cả bài đọc chậm rãi, to, rõ ràng, phát âm đúng các từ khó, ngắt nghỉ đúng sau cụm từ và dấu câu, chú ý đọc đúng lời thoại nhân vật.</w:t>
            </w:r>
          </w:p>
          <w:p w14:paraId="552BF1AC" w14:textId="77777777" w:rsidR="00693931" w:rsidRPr="0029430F" w:rsidRDefault="00693931" w:rsidP="00B61D08">
            <w:pPr>
              <w:spacing w:after="0" w:line="240" w:lineRule="auto"/>
              <w:jc w:val="both"/>
              <w:rPr>
                <w:rFonts w:ascii="Times New Roman" w:hAnsi="Times New Roman" w:cs="Times New Roman"/>
                <w:kern w:val="0"/>
                <w:sz w:val="28"/>
                <w:szCs w:val="28"/>
                <w:lang w:val="pt-BR"/>
                <w14:ligatures w14:val="none"/>
              </w:rPr>
            </w:pPr>
            <w:r w:rsidRPr="0029430F">
              <w:rPr>
                <w:rFonts w:ascii="Times New Roman" w:hAnsi="Times New Roman" w:cs="Times New Roman"/>
                <w:kern w:val="0"/>
                <w:sz w:val="28"/>
                <w:szCs w:val="28"/>
                <w:lang w:val="pt-BR"/>
                <w14:ligatures w14:val="none"/>
              </w:rPr>
              <w:t>- GV nhận xét, tuyên dương.</w:t>
            </w:r>
          </w:p>
          <w:p w14:paraId="11E336EB" w14:textId="77777777" w:rsidR="00693931" w:rsidRPr="0029430F" w:rsidRDefault="00693931" w:rsidP="00B61D08">
            <w:pPr>
              <w:spacing w:after="0" w:line="240" w:lineRule="auto"/>
              <w:jc w:val="both"/>
              <w:rPr>
                <w:rFonts w:ascii="Times New Roman" w:hAnsi="Times New Roman" w:cs="Times New Roman"/>
                <w:b/>
                <w:bCs/>
                <w:kern w:val="0"/>
                <w:sz w:val="28"/>
                <w:szCs w:val="28"/>
                <w:lang w:val="pt-BR"/>
                <w14:ligatures w14:val="none"/>
              </w:rPr>
            </w:pPr>
            <w:r w:rsidRPr="0029430F">
              <w:rPr>
                <w:rFonts w:ascii="Times New Roman" w:hAnsi="Times New Roman" w:cs="Times New Roman"/>
                <w:b/>
                <w:bCs/>
                <w:kern w:val="0"/>
                <w:sz w:val="28"/>
                <w:szCs w:val="28"/>
                <w:lang w:val="pt-BR"/>
                <w14:ligatures w14:val="none"/>
              </w:rPr>
              <w:t>3. Hoạt động 2: Trả lời câu hỏi (10- 12’)</w:t>
            </w:r>
          </w:p>
          <w:p w14:paraId="54BE8A45" w14:textId="77777777" w:rsidR="00693931" w:rsidRPr="0029430F" w:rsidRDefault="00693931" w:rsidP="00B61D08">
            <w:pPr>
              <w:spacing w:after="0" w:line="240" w:lineRule="auto"/>
              <w:jc w:val="both"/>
              <w:rPr>
                <w:rFonts w:ascii="Times New Roman" w:hAnsi="Times New Roman" w:cs="Times New Roman"/>
                <w:kern w:val="0"/>
                <w:sz w:val="28"/>
                <w:szCs w:val="28"/>
                <w:lang w:val="pt-BR"/>
                <w14:ligatures w14:val="none"/>
              </w:rPr>
            </w:pPr>
            <w:r w:rsidRPr="0029430F">
              <w:rPr>
                <w:rFonts w:ascii="Times New Roman" w:hAnsi="Times New Roman" w:cs="Times New Roman"/>
                <w:kern w:val="0"/>
                <w:sz w:val="28"/>
                <w:szCs w:val="28"/>
                <w:lang w:val="pt-BR"/>
                <w14:ligatures w14:val="none"/>
              </w:rPr>
              <w:t xml:space="preserve">- GV gọi HS đọc và trả lời lần lượt 5 câu hỏi trong sgk. GV nhận xét, tuyên dương. </w:t>
            </w:r>
          </w:p>
          <w:p w14:paraId="2CCB5C0C" w14:textId="77777777" w:rsidR="00693931" w:rsidRPr="0029430F" w:rsidRDefault="00693931" w:rsidP="00B61D08">
            <w:pPr>
              <w:spacing w:after="0" w:line="240" w:lineRule="auto"/>
              <w:jc w:val="both"/>
              <w:rPr>
                <w:rFonts w:ascii="Times New Roman" w:hAnsi="Times New Roman" w:cs="Times New Roman"/>
                <w:kern w:val="0"/>
                <w:sz w:val="28"/>
                <w:szCs w:val="28"/>
                <w:lang w:val="pt-BR"/>
                <w14:ligatures w14:val="none"/>
              </w:rPr>
            </w:pPr>
            <w:r w:rsidRPr="0029430F">
              <w:rPr>
                <w:rFonts w:ascii="Times New Roman" w:hAnsi="Times New Roman" w:cs="Times New Roman"/>
                <w:kern w:val="0"/>
                <w:sz w:val="28"/>
                <w:szCs w:val="28"/>
                <w:lang w:val="pt-BR"/>
                <w14:ligatures w14:val="none"/>
              </w:rPr>
              <w:t>- GV hỗ trợ HS gặp khó khăn, lưu ý rèn cách trả lời đầy đủ câu.</w:t>
            </w:r>
          </w:p>
          <w:p w14:paraId="1097102E" w14:textId="77777777" w:rsidR="00693931" w:rsidRPr="0029430F" w:rsidRDefault="00693931" w:rsidP="00B61D08">
            <w:pPr>
              <w:spacing w:after="0" w:line="240" w:lineRule="auto"/>
              <w:jc w:val="both"/>
              <w:rPr>
                <w:rFonts w:ascii="Times New Roman" w:hAnsi="Times New Roman" w:cs="Times New Roman"/>
                <w:kern w:val="0"/>
                <w:sz w:val="28"/>
                <w:szCs w:val="28"/>
                <w:lang w:val="pt-BR"/>
                <w14:ligatures w14:val="none"/>
              </w:rPr>
            </w:pPr>
            <w:r w:rsidRPr="0029430F">
              <w:rPr>
                <w:rFonts w:ascii="Times New Roman" w:hAnsi="Times New Roman" w:cs="Times New Roman"/>
                <w:kern w:val="0"/>
                <w:sz w:val="28"/>
                <w:szCs w:val="28"/>
                <w:lang w:val="pt-BR"/>
                <w14:ligatures w14:val="none"/>
              </w:rPr>
              <w:t>+ Câu 1: Bác Nhân làm nghề gì?</w:t>
            </w:r>
          </w:p>
          <w:p w14:paraId="0E5463B2" w14:textId="77777777" w:rsidR="00693931" w:rsidRPr="0029430F" w:rsidRDefault="00693931" w:rsidP="00B61D08">
            <w:pPr>
              <w:spacing w:after="0" w:line="240" w:lineRule="auto"/>
              <w:jc w:val="both"/>
              <w:rPr>
                <w:rFonts w:ascii="Times New Roman" w:hAnsi="Times New Roman" w:cs="Times New Roman"/>
                <w:kern w:val="0"/>
                <w:sz w:val="28"/>
                <w:szCs w:val="28"/>
                <w:lang w:val="pt-BR"/>
                <w14:ligatures w14:val="none"/>
              </w:rPr>
            </w:pPr>
            <w:r w:rsidRPr="0029430F">
              <w:rPr>
                <w:rFonts w:ascii="Times New Roman" w:hAnsi="Times New Roman" w:cs="Times New Roman"/>
                <w:kern w:val="0"/>
                <w:sz w:val="28"/>
                <w:szCs w:val="28"/>
                <w:lang w:val="pt-BR"/>
                <w14:ligatures w14:val="none"/>
              </w:rPr>
              <w:t>+ Câu 2: Chi tiết nào cho thấy trẻ con rất thích đồ chơi của Bác Nhân?</w:t>
            </w:r>
          </w:p>
          <w:p w14:paraId="568152DE" w14:textId="77777777" w:rsidR="00693931" w:rsidRPr="0029430F" w:rsidRDefault="00693931" w:rsidP="00B61D08">
            <w:pPr>
              <w:spacing w:after="0" w:line="240" w:lineRule="auto"/>
              <w:jc w:val="both"/>
              <w:rPr>
                <w:rFonts w:ascii="Times New Roman" w:hAnsi="Times New Roman" w:cs="Times New Roman"/>
                <w:kern w:val="0"/>
                <w:sz w:val="28"/>
                <w:szCs w:val="28"/>
                <w:lang w:val="pt-BR"/>
                <w14:ligatures w14:val="none"/>
              </w:rPr>
            </w:pPr>
          </w:p>
          <w:p w14:paraId="3A54F91F" w14:textId="77777777" w:rsidR="00693931" w:rsidRPr="0029430F" w:rsidRDefault="00693931" w:rsidP="00B61D08">
            <w:pPr>
              <w:spacing w:after="0" w:line="240" w:lineRule="auto"/>
              <w:jc w:val="both"/>
              <w:rPr>
                <w:rFonts w:ascii="Times New Roman" w:hAnsi="Times New Roman" w:cs="Times New Roman"/>
                <w:kern w:val="0"/>
                <w:sz w:val="28"/>
                <w:szCs w:val="28"/>
                <w:lang w:val="pt-BR"/>
                <w14:ligatures w14:val="none"/>
              </w:rPr>
            </w:pPr>
            <w:r w:rsidRPr="0029430F">
              <w:rPr>
                <w:rFonts w:ascii="Times New Roman" w:hAnsi="Times New Roman" w:cs="Times New Roman"/>
                <w:kern w:val="0"/>
                <w:sz w:val="28"/>
                <w:szCs w:val="28"/>
                <w:lang w:val="pt-BR"/>
                <w14:ligatures w14:val="none"/>
              </w:rPr>
              <w:t>+ Câu 3: Vì sao bác Nhân muốn chuyển về quê.</w:t>
            </w:r>
          </w:p>
          <w:p w14:paraId="68E5F85F" w14:textId="77777777" w:rsidR="00693931" w:rsidRPr="0029430F" w:rsidRDefault="00693931" w:rsidP="00693931">
            <w:pPr>
              <w:numPr>
                <w:ilvl w:val="0"/>
                <w:numId w:val="1"/>
              </w:numPr>
              <w:spacing w:after="0" w:line="240" w:lineRule="auto"/>
              <w:contextualSpacing/>
              <w:jc w:val="both"/>
              <w:rPr>
                <w:rFonts w:ascii="Times New Roman" w:hAnsi="Times New Roman" w:cs="Times New Roman"/>
                <w:kern w:val="0"/>
                <w:sz w:val="28"/>
                <w:szCs w:val="28"/>
                <w:lang w:val="pt-BR"/>
                <w14:ligatures w14:val="none"/>
              </w:rPr>
            </w:pPr>
            <w:r w:rsidRPr="0029430F">
              <w:rPr>
                <w:rFonts w:ascii="Times New Roman" w:hAnsi="Times New Roman" w:cs="Times New Roman"/>
                <w:kern w:val="0"/>
                <w:sz w:val="28"/>
                <w:szCs w:val="28"/>
                <w:lang w:val="pt-BR"/>
                <w14:ligatures w14:val="none"/>
              </w:rPr>
              <w:t>Vì bác về quê làm ruộng.</w:t>
            </w:r>
          </w:p>
          <w:p w14:paraId="597633BF" w14:textId="77777777" w:rsidR="00693931" w:rsidRPr="0029430F" w:rsidRDefault="00693931" w:rsidP="00693931">
            <w:pPr>
              <w:numPr>
                <w:ilvl w:val="0"/>
                <w:numId w:val="1"/>
              </w:numPr>
              <w:spacing w:after="0" w:line="240" w:lineRule="auto"/>
              <w:contextualSpacing/>
              <w:jc w:val="both"/>
              <w:rPr>
                <w:rFonts w:ascii="Times New Roman" w:hAnsi="Times New Roman" w:cs="Times New Roman"/>
                <w:kern w:val="0"/>
                <w:sz w:val="28"/>
                <w:szCs w:val="28"/>
                <w:lang w:val="pt-BR"/>
                <w14:ligatures w14:val="none"/>
              </w:rPr>
            </w:pPr>
            <w:r w:rsidRPr="0029430F">
              <w:rPr>
                <w:rFonts w:ascii="Times New Roman" w:hAnsi="Times New Roman" w:cs="Times New Roman"/>
                <w:kern w:val="0"/>
                <w:sz w:val="28"/>
                <w:szCs w:val="28"/>
                <w:lang w:val="pt-BR"/>
                <w14:ligatures w14:val="none"/>
              </w:rPr>
              <w:t>Vì trẻ con ít mua đồ chơi của bác.</w:t>
            </w:r>
          </w:p>
          <w:p w14:paraId="26ABFB0F" w14:textId="77777777" w:rsidR="00693931" w:rsidRPr="0029430F" w:rsidRDefault="00693931" w:rsidP="00693931">
            <w:pPr>
              <w:numPr>
                <w:ilvl w:val="0"/>
                <w:numId w:val="1"/>
              </w:numPr>
              <w:spacing w:after="0" w:line="240" w:lineRule="auto"/>
              <w:contextualSpacing/>
              <w:jc w:val="both"/>
              <w:rPr>
                <w:rFonts w:ascii="Times New Roman" w:hAnsi="Times New Roman" w:cs="Times New Roman"/>
                <w:kern w:val="0"/>
                <w:sz w:val="28"/>
                <w:szCs w:val="28"/>
                <w:lang w:val="pt-BR"/>
                <w14:ligatures w14:val="none"/>
              </w:rPr>
            </w:pPr>
            <w:r w:rsidRPr="0029430F">
              <w:rPr>
                <w:rFonts w:ascii="Times New Roman" w:hAnsi="Times New Roman" w:cs="Times New Roman"/>
                <w:kern w:val="0"/>
                <w:sz w:val="28"/>
                <w:szCs w:val="28"/>
                <w:lang w:val="pt-BR"/>
                <w14:ligatures w14:val="none"/>
              </w:rPr>
              <w:t xml:space="preserve">Vì bác không muốn làm đồ chơi nữa.  </w:t>
            </w:r>
          </w:p>
          <w:p w14:paraId="2ECB2BAB" w14:textId="77777777" w:rsidR="00693931" w:rsidRPr="0029430F" w:rsidRDefault="00693931" w:rsidP="00B61D08">
            <w:pPr>
              <w:spacing w:after="0" w:line="240" w:lineRule="auto"/>
              <w:jc w:val="both"/>
              <w:rPr>
                <w:rFonts w:ascii="Times New Roman" w:hAnsi="Times New Roman" w:cs="Times New Roman"/>
                <w:kern w:val="0"/>
                <w:sz w:val="28"/>
                <w:szCs w:val="28"/>
                <w:lang w:val="pt-BR"/>
                <w14:ligatures w14:val="none"/>
              </w:rPr>
            </w:pPr>
            <w:r w:rsidRPr="0029430F">
              <w:rPr>
                <w:rFonts w:ascii="Times New Roman" w:hAnsi="Times New Roman" w:cs="Times New Roman"/>
                <w:kern w:val="0"/>
                <w:sz w:val="28"/>
                <w:szCs w:val="28"/>
                <w:lang w:val="pt-BR"/>
                <w14:ligatures w14:val="none"/>
              </w:rPr>
              <w:t>+ Câu 4: Bạn nhỏ đã bí mật được điều gì trước buổi bán hàng cuối cùng của bác Nhân?</w:t>
            </w:r>
          </w:p>
          <w:p w14:paraId="435701F5" w14:textId="77777777" w:rsidR="00693931" w:rsidRPr="0029430F" w:rsidRDefault="00693931" w:rsidP="00B61D08">
            <w:pPr>
              <w:spacing w:after="0" w:line="240" w:lineRule="auto"/>
              <w:jc w:val="both"/>
              <w:rPr>
                <w:rFonts w:ascii="Times New Roman" w:hAnsi="Times New Roman" w:cs="Times New Roman"/>
                <w:kern w:val="0"/>
                <w:sz w:val="28"/>
                <w:szCs w:val="28"/>
                <w:lang w:val="pt-BR"/>
                <w14:ligatures w14:val="none"/>
              </w:rPr>
            </w:pPr>
          </w:p>
          <w:p w14:paraId="7BF2EEBD" w14:textId="77777777" w:rsidR="00693931" w:rsidRPr="0029430F" w:rsidRDefault="00693931" w:rsidP="00B61D08">
            <w:pPr>
              <w:spacing w:after="0" w:line="240" w:lineRule="auto"/>
              <w:jc w:val="both"/>
              <w:rPr>
                <w:rFonts w:ascii="Times New Roman" w:hAnsi="Times New Roman" w:cs="Times New Roman"/>
                <w:kern w:val="0"/>
                <w:sz w:val="28"/>
                <w:szCs w:val="28"/>
                <w:lang w:val="pt-BR"/>
                <w14:ligatures w14:val="none"/>
              </w:rPr>
            </w:pPr>
            <w:r w:rsidRPr="0029430F">
              <w:rPr>
                <w:rFonts w:ascii="Times New Roman" w:hAnsi="Times New Roman" w:cs="Times New Roman"/>
                <w:kern w:val="0"/>
                <w:sz w:val="28"/>
                <w:szCs w:val="28"/>
                <w:lang w:val="pt-BR"/>
                <w14:ligatures w14:val="none"/>
              </w:rPr>
              <w:t xml:space="preserve"> + Câu 5: Theo em, bạn nhỏ là người như thế nào.</w:t>
            </w:r>
          </w:p>
          <w:p w14:paraId="589EBA4E" w14:textId="77777777" w:rsidR="00693931" w:rsidRPr="0029430F" w:rsidRDefault="00693931" w:rsidP="00B61D08">
            <w:pPr>
              <w:spacing w:after="0" w:line="240" w:lineRule="auto"/>
              <w:jc w:val="both"/>
              <w:rPr>
                <w:rFonts w:ascii="Times New Roman" w:hAnsi="Times New Roman" w:cs="Times New Roman"/>
                <w:kern w:val="0"/>
                <w:sz w:val="28"/>
                <w:szCs w:val="28"/>
                <w:lang w:val="pt-BR"/>
                <w14:ligatures w14:val="none"/>
              </w:rPr>
            </w:pPr>
          </w:p>
          <w:p w14:paraId="5C5E22FE" w14:textId="77777777" w:rsidR="00693931" w:rsidRPr="0029430F" w:rsidRDefault="00693931" w:rsidP="00B61D08">
            <w:pPr>
              <w:spacing w:after="0" w:line="240" w:lineRule="auto"/>
              <w:jc w:val="both"/>
              <w:rPr>
                <w:rFonts w:ascii="Times New Roman" w:hAnsi="Times New Roman" w:cs="Times New Roman"/>
                <w:kern w:val="0"/>
                <w:sz w:val="28"/>
                <w:szCs w:val="28"/>
                <w:lang w:val="pt-BR"/>
                <w14:ligatures w14:val="none"/>
              </w:rPr>
            </w:pPr>
            <w:r w:rsidRPr="0029430F">
              <w:rPr>
                <w:rFonts w:ascii="Times New Roman" w:hAnsi="Times New Roman" w:cs="Times New Roman"/>
                <w:kern w:val="0"/>
                <w:sz w:val="28"/>
                <w:szCs w:val="28"/>
                <w:lang w:val="pt-BR"/>
                <w14:ligatures w14:val="none"/>
              </w:rPr>
              <w:t>- Nêu nội dung của bài?</w:t>
            </w:r>
          </w:p>
          <w:p w14:paraId="34CC2B8A" w14:textId="414D72DF" w:rsidR="00693931" w:rsidRPr="0029430F" w:rsidRDefault="00693931" w:rsidP="00693931">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b/>
                <w:bCs/>
                <w:kern w:val="0"/>
                <w:sz w:val="28"/>
                <w:szCs w:val="28"/>
                <w:lang w:val="pt-BR"/>
                <w14:ligatures w14:val="none"/>
              </w:rPr>
              <w:t>=&gt; GV Chốt</w:t>
            </w:r>
            <w:r w:rsidRPr="0029430F">
              <w:rPr>
                <w:rFonts w:ascii="Times New Roman" w:hAnsi="Times New Roman" w:cs="Times New Roman"/>
                <w:kern w:val="0"/>
                <w:sz w:val="28"/>
                <w:szCs w:val="28"/>
                <w:lang w:val="pt-BR"/>
                <w14:ligatures w14:val="none"/>
              </w:rPr>
              <w:t xml:space="preserve">: </w:t>
            </w:r>
            <w:r w:rsidRPr="0029430F">
              <w:rPr>
                <w:rFonts w:ascii="Times New Roman" w:hAnsi="Times New Roman" w:cs="Times New Roman"/>
                <w:kern w:val="0"/>
                <w:sz w:val="28"/>
                <w:szCs w:val="28"/>
                <w:lang w:val="nl-NL"/>
                <w14:ligatures w14:val="none"/>
              </w:rPr>
              <w:t xml:space="preserve"> Bác Nhân, người chuyện làm đồ chơi cho trẻ em, là một người đáng trân trọng vì bác yêu nghề, yêu các bạn nhỏ. Những người như bác Nhân sẽ góp phần giữ gìn văn hóa dân tộc thông qua việc giữ gìn một loại đồ chơi dan gian cho tre em – tò he. Câu chuyện còn nói về tấm lòng đáng trân trọng nhất của một bạn nhỏ; tìm mọi cách để làm cho người mình yêu quý được vui vẻ và hạnh phúc. </w:t>
            </w:r>
          </w:p>
        </w:tc>
        <w:tc>
          <w:tcPr>
            <w:tcW w:w="4929" w:type="dxa"/>
            <w:tcBorders>
              <w:top w:val="dashed" w:sz="4" w:space="0" w:color="auto"/>
              <w:bottom w:val="dashed" w:sz="4" w:space="0" w:color="auto"/>
            </w:tcBorders>
          </w:tcPr>
          <w:p w14:paraId="17AF2DF1"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3682441A"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HS lắng nghe, chia đoạn</w:t>
            </w:r>
          </w:p>
          <w:p w14:paraId="3E7B7336"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20FFA953"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H chia đoạn.</w:t>
            </w:r>
          </w:p>
          <w:p w14:paraId="0B0F8C4E"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6E8633D2"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2D7EF4EE"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7A8708D4"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296A99F7"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Hs quan sát, đánh dấu số đoạn.</w:t>
            </w:r>
          </w:p>
          <w:p w14:paraId="79A15066"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3C9657AF"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6EAEAD83"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HS đọc thầm toàn bài, thảo luận nhóm 4 (2’)</w:t>
            </w:r>
          </w:p>
          <w:p w14:paraId="3E436BBB"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3B88C990"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09A970FB"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HS đọc nêu: bột màu, sào nứa</w:t>
            </w:r>
          </w:p>
          <w:p w14:paraId="44601497"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HS nêu- Nhận xét</w:t>
            </w:r>
          </w:p>
          <w:p w14:paraId="3502C2AB"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HS đọc câu có chứa từ khó theo nhóm bàn- Nhận xét</w:t>
            </w:r>
          </w:p>
          <w:p w14:paraId="45F2DD7B"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HS câu văn dài theo nhóm bàn- Nhận xét</w:t>
            </w:r>
          </w:p>
          <w:p w14:paraId="11279CD7"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HS đọc đoạn 1: 2 em</w:t>
            </w:r>
          </w:p>
          <w:p w14:paraId="37B89FD3"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Nhận xét</w:t>
            </w:r>
          </w:p>
          <w:p w14:paraId="40D83293"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411911D6"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79CE0FD0"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71418CEE"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7AC875BA"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HS nêu: suýt khóc, làm ruộng</w:t>
            </w:r>
          </w:p>
          <w:p w14:paraId="775956BB"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HS nêu- Nhận xét</w:t>
            </w:r>
          </w:p>
          <w:p w14:paraId="39612F02"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605528EE"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3E101E0F"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HS lắng nghe</w:t>
            </w:r>
          </w:p>
          <w:p w14:paraId="0B5DF8FF"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2F26166B"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6336E128"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2, 3 HS đọc- Nhận xét</w:t>
            </w:r>
          </w:p>
          <w:p w14:paraId="4B68B703"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0B41D51F"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7799B05E"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HS đọc nêu: lợn đất</w:t>
            </w:r>
          </w:p>
          <w:p w14:paraId="5E10097F"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HS nêu- Nhận xét</w:t>
            </w:r>
          </w:p>
          <w:p w14:paraId="28493703"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H đọc đoạn: 2 em</w:t>
            </w:r>
          </w:p>
          <w:p w14:paraId="1BD03AD2"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1E6D3DC4"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5FE759E0"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HS luyện đọc theo nhóm 4.</w:t>
            </w:r>
          </w:p>
          <w:p w14:paraId="496FBFC4"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5F1C906D"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HS đọc nối tiếp theo đoạn 1, 2 lần trước lớp.</w:t>
            </w:r>
          </w:p>
          <w:p w14:paraId="65DD97B6"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01121376"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2D815063"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-1, 2 HS đọc- Nhận xét</w:t>
            </w:r>
          </w:p>
          <w:p w14:paraId="54F5BA7C"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72000830"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06471992"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70AC9A87"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28B1187E"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2D055F88"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HS trả lời lần lượt các câu hỏi:</w:t>
            </w:r>
          </w:p>
          <w:p w14:paraId="422EC25E"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16E36173"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2C1E2F54"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1D0A65FC"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xml:space="preserve">+ Làm đồ chơi bằng bột màu  </w:t>
            </w:r>
          </w:p>
          <w:p w14:paraId="32F73E6D"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Ở ngoài phố, cái sào nứa cám đồ chơi của bác dựng chỗ nào là dụng chỗ ấy, các bạn nhỏ xúm lại</w:t>
            </w:r>
          </w:p>
          <w:p w14:paraId="5222B92F"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xml:space="preserve"> </w:t>
            </w:r>
          </w:p>
          <w:p w14:paraId="192714E5"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xml:space="preserve">a. Vì bác về quê làm ruộng.  </w:t>
            </w:r>
          </w:p>
          <w:p w14:paraId="0B596059"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7ED1F0EC"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57148F96"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4AD53F17"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71E227C6"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xml:space="preserve">+ Đập con lợn đất, được một ít tiền. Sáng hôm sau, tôi chia nhỏ món tiền, nhờ mấy bạn trong lớp mua giúp đồ chơi của bác. </w:t>
            </w:r>
          </w:p>
          <w:p w14:paraId="0C1CCFA5"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xml:space="preserve">+ Biết tìm mọi cách để làm cho người mình yêu quý được vui vẻ và hạnh phúc. </w:t>
            </w:r>
          </w:p>
          <w:p w14:paraId="48569208"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Hoặc có thể nêu ý kiến khác...</w:t>
            </w:r>
          </w:p>
          <w:p w14:paraId="3C2D1360"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HS nêu theo hiểu biết của mình.</w:t>
            </w:r>
          </w:p>
          <w:p w14:paraId="284D14E1"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3026CEC3"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2-3 HS nhắc lại</w:t>
            </w:r>
          </w:p>
          <w:p w14:paraId="5BD6CC34" w14:textId="77777777" w:rsidR="00693931" w:rsidRPr="0029430F" w:rsidRDefault="00693931" w:rsidP="00B61D08">
            <w:pPr>
              <w:spacing w:after="0" w:line="240" w:lineRule="auto"/>
              <w:rPr>
                <w:rFonts w:ascii="Times New Roman" w:hAnsi="Times New Roman" w:cs="Times New Roman"/>
                <w:kern w:val="0"/>
                <w:sz w:val="28"/>
                <w:szCs w:val="28"/>
                <w:lang w:val="nl-NL"/>
                <w14:ligatures w14:val="none"/>
              </w:rPr>
            </w:pPr>
          </w:p>
          <w:p w14:paraId="5A64DE06" w14:textId="77777777" w:rsidR="00693931" w:rsidRPr="0029430F" w:rsidRDefault="00693931" w:rsidP="00B61D08">
            <w:pPr>
              <w:spacing w:after="0" w:line="240" w:lineRule="auto"/>
              <w:rPr>
                <w:rFonts w:ascii="Times New Roman" w:hAnsi="Times New Roman" w:cs="Times New Roman"/>
                <w:kern w:val="0"/>
                <w:sz w:val="28"/>
                <w:szCs w:val="28"/>
                <w:lang w:val="nl-NL"/>
                <w14:ligatures w14:val="none"/>
              </w:rPr>
            </w:pPr>
          </w:p>
          <w:p w14:paraId="6AA68509" w14:textId="77777777" w:rsidR="00693931" w:rsidRPr="0029430F" w:rsidRDefault="00693931" w:rsidP="00B61D08">
            <w:pPr>
              <w:spacing w:after="0" w:line="240" w:lineRule="auto"/>
              <w:rPr>
                <w:rFonts w:ascii="Times New Roman" w:hAnsi="Times New Roman" w:cs="Times New Roman"/>
                <w:kern w:val="0"/>
                <w:sz w:val="28"/>
                <w:szCs w:val="28"/>
                <w:lang w:val="nl-NL"/>
                <w14:ligatures w14:val="none"/>
              </w:rPr>
            </w:pPr>
          </w:p>
          <w:p w14:paraId="114AA9F3" w14:textId="77777777" w:rsidR="00693931" w:rsidRPr="0029430F" w:rsidRDefault="00693931" w:rsidP="00B61D08">
            <w:pPr>
              <w:spacing w:after="0" w:line="240" w:lineRule="auto"/>
              <w:rPr>
                <w:rFonts w:ascii="Times New Roman" w:hAnsi="Times New Roman" w:cs="Times New Roman"/>
                <w:kern w:val="0"/>
                <w:sz w:val="28"/>
                <w:szCs w:val="28"/>
                <w:lang w:val="nl-NL"/>
                <w14:ligatures w14:val="none"/>
              </w:rPr>
            </w:pPr>
          </w:p>
          <w:p w14:paraId="78669688" w14:textId="77777777" w:rsidR="00693931" w:rsidRPr="0029430F" w:rsidRDefault="00693931" w:rsidP="00B61D08">
            <w:pPr>
              <w:spacing w:after="0" w:line="240" w:lineRule="auto"/>
              <w:rPr>
                <w:rFonts w:ascii="Times New Roman" w:hAnsi="Times New Roman" w:cs="Times New Roman"/>
                <w:kern w:val="0"/>
                <w:sz w:val="28"/>
                <w:szCs w:val="28"/>
                <w:lang w:val="nl-NL"/>
                <w14:ligatures w14:val="none"/>
              </w:rPr>
            </w:pPr>
          </w:p>
          <w:p w14:paraId="12A9D5A5" w14:textId="77777777" w:rsidR="00693931" w:rsidRPr="0029430F" w:rsidRDefault="00693931" w:rsidP="00B61D08">
            <w:pPr>
              <w:spacing w:after="0" w:line="240" w:lineRule="auto"/>
              <w:rPr>
                <w:rFonts w:ascii="Times New Roman" w:hAnsi="Times New Roman" w:cs="Times New Roman"/>
                <w:kern w:val="0"/>
                <w:sz w:val="28"/>
                <w:szCs w:val="28"/>
                <w:lang w:val="nl-NL"/>
                <w14:ligatures w14:val="none"/>
              </w:rPr>
            </w:pPr>
          </w:p>
          <w:p w14:paraId="1875E6B2" w14:textId="77777777" w:rsidR="00693931" w:rsidRPr="0029430F" w:rsidRDefault="00693931" w:rsidP="00B61D08">
            <w:pPr>
              <w:spacing w:after="0" w:line="240" w:lineRule="auto"/>
              <w:rPr>
                <w:rFonts w:ascii="Times New Roman" w:hAnsi="Times New Roman" w:cs="Times New Roman"/>
                <w:kern w:val="0"/>
                <w:sz w:val="28"/>
                <w:szCs w:val="28"/>
                <w:lang w:val="nl-NL"/>
                <w14:ligatures w14:val="none"/>
              </w:rPr>
            </w:pPr>
          </w:p>
          <w:p w14:paraId="7E2006A3" w14:textId="77777777" w:rsidR="00693931" w:rsidRPr="0029430F" w:rsidRDefault="00693931" w:rsidP="00B61D08">
            <w:pPr>
              <w:spacing w:after="0" w:line="240" w:lineRule="auto"/>
              <w:rPr>
                <w:rFonts w:ascii="Times New Roman" w:hAnsi="Times New Roman" w:cs="Times New Roman"/>
                <w:kern w:val="0"/>
                <w:sz w:val="28"/>
                <w:szCs w:val="28"/>
                <w:lang w:val="nl-NL"/>
                <w14:ligatures w14:val="none"/>
              </w:rPr>
            </w:pPr>
          </w:p>
          <w:p w14:paraId="2DABA276" w14:textId="77777777" w:rsidR="00693931" w:rsidRPr="0029430F" w:rsidRDefault="00693931" w:rsidP="00B61D08">
            <w:pPr>
              <w:spacing w:after="0" w:line="240" w:lineRule="auto"/>
              <w:rPr>
                <w:rFonts w:ascii="Times New Roman" w:hAnsi="Times New Roman" w:cs="Times New Roman"/>
                <w:kern w:val="0"/>
                <w:sz w:val="28"/>
                <w:szCs w:val="28"/>
                <w:lang w:val="nl-NL"/>
                <w14:ligatures w14:val="none"/>
              </w:rPr>
            </w:pPr>
          </w:p>
          <w:p w14:paraId="2C845D76" w14:textId="77777777" w:rsidR="00693931" w:rsidRPr="0029430F" w:rsidRDefault="00693931" w:rsidP="00B61D08">
            <w:pPr>
              <w:spacing w:after="0" w:line="240" w:lineRule="auto"/>
              <w:rPr>
                <w:rFonts w:ascii="Times New Roman" w:hAnsi="Times New Roman" w:cs="Times New Roman"/>
                <w:kern w:val="0"/>
                <w:sz w:val="28"/>
                <w:szCs w:val="28"/>
                <w:lang w:val="nl-NL"/>
                <w14:ligatures w14:val="none"/>
              </w:rPr>
            </w:pPr>
          </w:p>
          <w:p w14:paraId="7ABE6102"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p>
          <w:p w14:paraId="7B81FD63" w14:textId="640288CA" w:rsidR="00693931" w:rsidRPr="0029430F" w:rsidRDefault="00693931" w:rsidP="00693931">
            <w:pPr>
              <w:spacing w:after="0" w:line="240" w:lineRule="auto"/>
              <w:jc w:val="both"/>
              <w:rPr>
                <w:rFonts w:ascii="Times New Roman" w:hAnsi="Times New Roman" w:cs="Times New Roman"/>
                <w:kern w:val="0"/>
                <w:sz w:val="28"/>
                <w:szCs w:val="28"/>
                <w:lang w:val="nl-NL"/>
                <w14:ligatures w14:val="none"/>
              </w:rPr>
            </w:pPr>
          </w:p>
        </w:tc>
      </w:tr>
      <w:tr w:rsidR="00693931" w:rsidRPr="0029430F" w14:paraId="75696DA3" w14:textId="77777777" w:rsidTr="00B61D08">
        <w:tc>
          <w:tcPr>
            <w:tcW w:w="9715" w:type="dxa"/>
            <w:gridSpan w:val="2"/>
            <w:tcBorders>
              <w:top w:val="dashed" w:sz="4" w:space="0" w:color="auto"/>
              <w:bottom w:val="dashed" w:sz="4" w:space="0" w:color="auto"/>
            </w:tcBorders>
          </w:tcPr>
          <w:p w14:paraId="6D3A6CB6" w14:textId="77777777" w:rsidR="00693931" w:rsidRPr="0029430F" w:rsidRDefault="00693931" w:rsidP="00B61D08">
            <w:pPr>
              <w:spacing w:after="0" w:line="240" w:lineRule="auto"/>
              <w:jc w:val="both"/>
              <w:rPr>
                <w:rFonts w:ascii="Times New Roman" w:hAnsi="Times New Roman" w:cs="Times New Roman"/>
                <w:b/>
                <w:kern w:val="0"/>
                <w:sz w:val="28"/>
                <w:szCs w:val="28"/>
                <w:lang w:val="nl-NL"/>
                <w14:ligatures w14:val="none"/>
              </w:rPr>
            </w:pPr>
            <w:r w:rsidRPr="0029430F">
              <w:rPr>
                <w:rFonts w:ascii="Times New Roman" w:hAnsi="Times New Roman" w:cs="Times New Roman"/>
                <w:b/>
                <w:kern w:val="0"/>
                <w:sz w:val="28"/>
                <w:szCs w:val="28"/>
                <w:lang w:val="nl-NL"/>
                <w14:ligatures w14:val="none"/>
              </w:rPr>
              <w:lastRenderedPageBreak/>
              <w:t>D. Vận dụng: 2- 3’</w:t>
            </w:r>
          </w:p>
        </w:tc>
      </w:tr>
      <w:tr w:rsidR="00693931" w:rsidRPr="0029430F" w14:paraId="17B0DC49" w14:textId="77777777" w:rsidTr="00B61D08">
        <w:tc>
          <w:tcPr>
            <w:tcW w:w="4786" w:type="dxa"/>
            <w:tcBorders>
              <w:top w:val="dashed" w:sz="4" w:space="0" w:color="auto"/>
              <w:bottom w:val="dashed" w:sz="4" w:space="0" w:color="auto"/>
            </w:tcBorders>
          </w:tcPr>
          <w:p w14:paraId="689FF93A"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b/>
                <w:kern w:val="0"/>
                <w:sz w:val="28"/>
                <w:szCs w:val="28"/>
                <w:lang w:val="nl-NL"/>
                <w14:ligatures w14:val="none"/>
              </w:rPr>
              <w:lastRenderedPageBreak/>
              <w:t xml:space="preserve">- </w:t>
            </w:r>
            <w:r w:rsidRPr="0029430F">
              <w:rPr>
                <w:rFonts w:ascii="Times New Roman" w:hAnsi="Times New Roman" w:cs="Times New Roman"/>
                <w:kern w:val="0"/>
                <w:sz w:val="28"/>
                <w:szCs w:val="28"/>
                <w:lang w:val="nl-NL"/>
                <w14:ligatures w14:val="none"/>
              </w:rPr>
              <w:t>GV tổ chức vận dụng để củng cố kiến thức và vận dụng bài học vào tực tiễn cho học sinh.</w:t>
            </w:r>
          </w:p>
          <w:p w14:paraId="5C291F61"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Cho HS kể một câu chuyện về việc mình biết quan tâm tới những người xung quanh .</w:t>
            </w:r>
          </w:p>
          <w:p w14:paraId="30A5A900" w14:textId="77777777" w:rsidR="00693931" w:rsidRPr="0029430F" w:rsidRDefault="00693931" w:rsidP="00B61D08">
            <w:pPr>
              <w:spacing w:after="0" w:line="240" w:lineRule="auto"/>
              <w:jc w:val="both"/>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Nhắc nhở các em nên quan tâm tới mọi người xung quanh.</w:t>
            </w:r>
          </w:p>
          <w:p w14:paraId="5E5139E4" w14:textId="77777777" w:rsidR="00693931" w:rsidRPr="0029430F" w:rsidRDefault="00693931" w:rsidP="00B61D08">
            <w:pPr>
              <w:spacing w:after="0" w:line="240" w:lineRule="auto"/>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Em có cảm nhận gì về tiết học hôm nay?</w:t>
            </w:r>
          </w:p>
          <w:p w14:paraId="6D26D84F" w14:textId="77777777" w:rsidR="00693931" w:rsidRPr="0029430F" w:rsidRDefault="00693931" w:rsidP="00B61D08">
            <w:pPr>
              <w:spacing w:after="0" w:line="240" w:lineRule="auto"/>
              <w:rPr>
                <w:rFonts w:ascii="Times New Roman" w:eastAsia="Times New Roman" w:hAnsi="Times New Roman" w:cs="Times New Roman"/>
                <w:b/>
                <w:kern w:val="0"/>
                <w:sz w:val="28"/>
                <w:szCs w:val="28"/>
                <w:lang w:val="nl-NL"/>
                <w14:ligatures w14:val="none"/>
              </w:rPr>
            </w:pPr>
            <w:r w:rsidRPr="0029430F">
              <w:rPr>
                <w:rFonts w:ascii="Times New Roman" w:eastAsia="Times New Roman" w:hAnsi="Times New Roman" w:cs="Times New Roman"/>
                <w:color w:val="000000" w:themeColor="text1"/>
                <w:kern w:val="0"/>
                <w:sz w:val="28"/>
                <w:szCs w:val="28"/>
                <w:lang w:val="nl-NL"/>
                <w14:ligatures w14:val="none"/>
              </w:rPr>
              <w:t>- GV nhận xét tiết học.</w:t>
            </w:r>
          </w:p>
        </w:tc>
        <w:tc>
          <w:tcPr>
            <w:tcW w:w="4929" w:type="dxa"/>
            <w:tcBorders>
              <w:top w:val="dashed" w:sz="4" w:space="0" w:color="auto"/>
              <w:bottom w:val="dashed" w:sz="4" w:space="0" w:color="auto"/>
            </w:tcBorders>
          </w:tcPr>
          <w:p w14:paraId="064551E7" w14:textId="77777777" w:rsidR="00693931" w:rsidRPr="0029430F" w:rsidRDefault="00693931" w:rsidP="00B61D08">
            <w:pPr>
              <w:spacing w:after="0" w:line="240" w:lineRule="auto"/>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HS tham gia để vận dụng kiến thức đã học vào thực tiễn.</w:t>
            </w:r>
          </w:p>
          <w:p w14:paraId="2C63C07E" w14:textId="77777777" w:rsidR="00693931" w:rsidRPr="0029430F" w:rsidRDefault="00693931" w:rsidP="00B61D08">
            <w:pPr>
              <w:spacing w:after="0" w:line="240" w:lineRule="auto"/>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HS theo dõi</w:t>
            </w:r>
          </w:p>
          <w:p w14:paraId="09DC76BF" w14:textId="77777777" w:rsidR="00693931" w:rsidRPr="0029430F" w:rsidRDefault="00693931" w:rsidP="00B61D08">
            <w:pPr>
              <w:spacing w:after="0" w:line="240" w:lineRule="auto"/>
              <w:rPr>
                <w:rFonts w:ascii="Times New Roman" w:hAnsi="Times New Roman" w:cs="Times New Roman"/>
                <w:kern w:val="0"/>
                <w:sz w:val="28"/>
                <w:szCs w:val="28"/>
                <w:lang w:val="nl-NL"/>
                <w14:ligatures w14:val="none"/>
              </w:rPr>
            </w:pPr>
          </w:p>
          <w:p w14:paraId="69C4301C" w14:textId="77777777" w:rsidR="00693931" w:rsidRPr="0029430F" w:rsidRDefault="00693931" w:rsidP="00B61D08">
            <w:pPr>
              <w:spacing w:after="0" w:line="240" w:lineRule="auto"/>
              <w:rPr>
                <w:rFonts w:ascii="Times New Roman" w:hAnsi="Times New Roman" w:cs="Times New Roman"/>
                <w:kern w:val="0"/>
                <w:sz w:val="28"/>
                <w:szCs w:val="28"/>
                <w:lang w:val="nl-NL"/>
                <w14:ligatures w14:val="none"/>
              </w:rPr>
            </w:pPr>
          </w:p>
          <w:p w14:paraId="2676A141" w14:textId="77777777" w:rsidR="00693931" w:rsidRPr="0029430F" w:rsidRDefault="00693931" w:rsidP="00B61D08">
            <w:pPr>
              <w:spacing w:after="0" w:line="240" w:lineRule="auto"/>
              <w:rPr>
                <w:rFonts w:ascii="Times New Roman" w:hAnsi="Times New Roman" w:cs="Times New Roman"/>
                <w:kern w:val="0"/>
                <w:sz w:val="28"/>
                <w:szCs w:val="28"/>
                <w:lang w:val="nl-NL"/>
                <w14:ligatures w14:val="none"/>
              </w:rPr>
            </w:pPr>
          </w:p>
          <w:p w14:paraId="3014F07D" w14:textId="77777777" w:rsidR="00693931" w:rsidRPr="0029430F" w:rsidRDefault="00693931" w:rsidP="00B61D08">
            <w:pPr>
              <w:spacing w:after="0" w:line="240" w:lineRule="auto"/>
              <w:rPr>
                <w:rFonts w:ascii="Times New Roman" w:hAnsi="Times New Roman" w:cs="Times New Roman"/>
                <w:kern w:val="0"/>
                <w:sz w:val="28"/>
                <w:szCs w:val="28"/>
                <w:lang w:val="nl-NL"/>
                <w14:ligatures w14:val="none"/>
              </w:rPr>
            </w:pPr>
          </w:p>
          <w:p w14:paraId="2E5AB5E4" w14:textId="77777777" w:rsidR="00693931" w:rsidRPr="0029430F" w:rsidRDefault="00693931" w:rsidP="00B61D08">
            <w:pPr>
              <w:spacing w:after="0" w:line="240" w:lineRule="auto"/>
              <w:rPr>
                <w:rFonts w:ascii="Times New Roman" w:hAnsi="Times New Roman" w:cs="Times New Roman"/>
                <w:kern w:val="0"/>
                <w:sz w:val="28"/>
                <w:szCs w:val="28"/>
                <w:lang w:val="nl-NL"/>
                <w14:ligatures w14:val="none"/>
              </w:rPr>
            </w:pPr>
          </w:p>
          <w:p w14:paraId="6900B46E" w14:textId="77777777" w:rsidR="00693931" w:rsidRPr="0029430F" w:rsidRDefault="00693931" w:rsidP="00B61D08">
            <w:pPr>
              <w:spacing w:after="0" w:line="240" w:lineRule="auto"/>
              <w:rPr>
                <w:rFonts w:ascii="Times New Roman" w:hAnsi="Times New Roman" w:cs="Times New Roman"/>
                <w:kern w:val="0"/>
                <w:sz w:val="28"/>
                <w:szCs w:val="28"/>
                <w:lang w:val="nl-NL"/>
                <w14:ligatures w14:val="none"/>
              </w:rPr>
            </w:pPr>
            <w:r w:rsidRPr="0029430F">
              <w:rPr>
                <w:rFonts w:ascii="Times New Roman" w:hAnsi="Times New Roman" w:cs="Times New Roman"/>
                <w:kern w:val="0"/>
                <w:sz w:val="28"/>
                <w:szCs w:val="28"/>
                <w:lang w:val="nl-NL"/>
                <w14:ligatures w14:val="none"/>
              </w:rPr>
              <w:t>+ Trả lời các câu hỏi.</w:t>
            </w:r>
          </w:p>
          <w:p w14:paraId="5B16E089" w14:textId="77777777" w:rsidR="00693931" w:rsidRPr="0029430F" w:rsidRDefault="00693931" w:rsidP="00B61D08">
            <w:pPr>
              <w:spacing w:after="0" w:line="240" w:lineRule="auto"/>
              <w:rPr>
                <w:rFonts w:ascii="Times New Roman" w:hAnsi="Times New Roman" w:cs="Times New Roman"/>
                <w:kern w:val="0"/>
                <w:sz w:val="28"/>
                <w:szCs w:val="28"/>
                <w:lang w:val="nl-NL"/>
                <w14:ligatures w14:val="none"/>
              </w:rPr>
            </w:pPr>
          </w:p>
        </w:tc>
      </w:tr>
    </w:tbl>
    <w:p w14:paraId="5D624619" w14:textId="77777777" w:rsidR="00693931" w:rsidRDefault="00693931" w:rsidP="00693931">
      <w:pPr>
        <w:spacing w:after="0" w:line="240" w:lineRule="auto"/>
        <w:ind w:left="720" w:hanging="720"/>
        <w:jc w:val="center"/>
      </w:pPr>
    </w:p>
    <w:sectPr w:rsidR="00693931" w:rsidSect="00693931">
      <w:pgSz w:w="11909" w:h="16834" w:code="9"/>
      <w:pgMar w:top="1152" w:right="1008" w:bottom="1152"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B4AED"/>
    <w:multiLevelType w:val="hybridMultilevel"/>
    <w:tmpl w:val="2624B6E4"/>
    <w:lvl w:ilvl="0" w:tplc="D43470D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5429E"/>
    <w:multiLevelType w:val="hybridMultilevel"/>
    <w:tmpl w:val="A0928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334661">
    <w:abstractNumId w:val="1"/>
  </w:num>
  <w:num w:numId="2" w16cid:durableId="1389260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931"/>
    <w:rsid w:val="001534A0"/>
    <w:rsid w:val="00693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0AB9"/>
  <w15:chartTrackingRefBased/>
  <w15:docId w15:val="{3DE20EC6-7202-43C2-ADE7-86AFEE1A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9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898</Words>
  <Characters>5120</Characters>
  <Application>Microsoft Office Word</Application>
  <DocSecurity>0</DocSecurity>
  <Lines>42</Lines>
  <Paragraphs>12</Paragraphs>
  <ScaleCrop>false</ScaleCrop>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NITRO 5</dc:creator>
  <cp:keywords/>
  <dc:description/>
  <cp:lastModifiedBy>ACER NITRO 5</cp:lastModifiedBy>
  <cp:revision>1</cp:revision>
  <dcterms:created xsi:type="dcterms:W3CDTF">2025-01-01T14:09:00Z</dcterms:created>
  <dcterms:modified xsi:type="dcterms:W3CDTF">2025-01-01T14:14:00Z</dcterms:modified>
</cp:coreProperties>
</file>